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3CBB" w14:textId="7E339DA9" w:rsidR="006D7A19" w:rsidRDefault="00000000">
      <w:pPr>
        <w:pStyle w:val="CSILevel0"/>
        <w:numPr>
          <w:ilvl w:val="0"/>
          <w:numId w:val="1"/>
        </w:numPr>
        <w:jc w:val="center"/>
      </w:pPr>
      <w:bookmarkStart w:id="0" w:name="088813_VSG_-_Fire-Rated_Glazing_-_Vetrot"/>
      <w:bookmarkEnd w:id="0"/>
      <w:r>
        <w:t xml:space="preserve">Section 088813 </w:t>
      </w:r>
      <w:r>
        <w:br/>
      </w:r>
      <w:r w:rsidR="00292175">
        <w:t>PYROSWISS 45</w:t>
      </w:r>
      <w:r>
        <w:t xml:space="preserve"> - Vetrotech</w:t>
      </w:r>
    </w:p>
    <w:p w14:paraId="375B3CBC" w14:textId="77777777" w:rsidR="006D7A19" w:rsidRDefault="00000000">
      <w:pPr>
        <w:pStyle w:val="CSILevel1"/>
        <w:keepNext/>
        <w:keepLines/>
      </w:pPr>
      <w:r>
        <w:t xml:space="preserve">PART </w:t>
      </w:r>
      <w:proofErr w:type="gramStart"/>
      <w:r>
        <w:t>1  GENERAL</w:t>
      </w:r>
      <w:proofErr w:type="gramEnd"/>
    </w:p>
    <w:p w14:paraId="375B3CBD" w14:textId="77777777" w:rsidR="006D7A19" w:rsidRDefault="00000000">
      <w:pPr>
        <w:pStyle w:val="CSILevel2"/>
        <w:keepNext/>
        <w:keepLines/>
      </w:pPr>
      <w:r>
        <w:t>SECTION INCLUDES</w:t>
      </w:r>
    </w:p>
    <w:p w14:paraId="375B3CBE" w14:textId="77777777" w:rsidR="006D7A19" w:rsidRDefault="00000000">
      <w:pPr>
        <w:pStyle w:val="CSILevel3"/>
      </w:pPr>
      <w:r>
        <w:t>Fire-rated glazing units.</w:t>
      </w:r>
    </w:p>
    <w:p w14:paraId="375B3CBF" w14:textId="77777777" w:rsidR="006D7A19" w:rsidRDefault="00000000">
      <w:pPr>
        <w:pStyle w:val="CSILevel3"/>
      </w:pPr>
      <w:r>
        <w:t>Glazing compounds.</w:t>
      </w:r>
    </w:p>
    <w:p w14:paraId="375B3CC0" w14:textId="77777777" w:rsidR="006D7A19" w:rsidRDefault="00000000">
      <w:pPr>
        <w:pStyle w:val="CSILevel2"/>
        <w:keepNext/>
        <w:keepLines/>
      </w:pPr>
      <w:r>
        <w:t>RELATED REQUIREMENTS</w:t>
      </w:r>
    </w:p>
    <w:p w14:paraId="375B3CC1" w14:textId="77777777" w:rsidR="006D7A19" w:rsidRDefault="00000000">
      <w:pPr>
        <w:pStyle w:val="CSILevel3"/>
      </w:pPr>
      <w:r>
        <w:t>Section 072500 - Weather Barriers.</w:t>
      </w:r>
    </w:p>
    <w:p w14:paraId="375B3CC2" w14:textId="77777777" w:rsidR="006D7A19" w:rsidRDefault="00000000">
      <w:pPr>
        <w:pStyle w:val="CSILevel3"/>
      </w:pPr>
      <w:r>
        <w:t>Section 079200 - Joint Sealants:  Sealants for other than glazing purposes.</w:t>
      </w:r>
    </w:p>
    <w:p w14:paraId="375B3CC3" w14:textId="77777777" w:rsidR="006D7A19" w:rsidRDefault="00000000">
      <w:pPr>
        <w:pStyle w:val="CSILevel3"/>
      </w:pPr>
      <w:r>
        <w:t>Section 081113 - Hollow Metal Doors and Frames:  Glazed lites in doors, borrowed lites, and transoms.</w:t>
      </w:r>
    </w:p>
    <w:p w14:paraId="375B3CC4" w14:textId="77777777" w:rsidR="006D7A19" w:rsidRDefault="00000000">
      <w:pPr>
        <w:pStyle w:val="CSILevel3"/>
      </w:pPr>
      <w:r>
        <w:t>Section 081213 - Hollow Metal Frames:  Glazed borrowed lites.</w:t>
      </w:r>
    </w:p>
    <w:p w14:paraId="375B3CC5" w14:textId="77777777" w:rsidR="006D7A19" w:rsidRDefault="00000000">
      <w:pPr>
        <w:pStyle w:val="CSILevel3"/>
      </w:pPr>
      <w:r>
        <w:t>Section 081416 - Flush Wood Doors:  Glazed lites in doors.</w:t>
      </w:r>
    </w:p>
    <w:p w14:paraId="375B3CC6" w14:textId="77777777" w:rsidR="006D7A19" w:rsidRDefault="00000000">
      <w:pPr>
        <w:pStyle w:val="CSILevel3"/>
      </w:pPr>
      <w:r>
        <w:t>Section 081433 - Stile and Rail Wood Doors:  Glazed lites in doors.</w:t>
      </w:r>
    </w:p>
    <w:p w14:paraId="375B3CCB" w14:textId="77777777" w:rsidR="006D7A19" w:rsidRDefault="00000000">
      <w:pPr>
        <w:pStyle w:val="CSILevel3"/>
      </w:pPr>
      <w:r>
        <w:t>Section 084435 - Protective Framed Glazing Assemblies:  Glazing tested and provided as part of the wall assembly.</w:t>
      </w:r>
    </w:p>
    <w:p w14:paraId="375B3CCC" w14:textId="77777777" w:rsidR="006D7A19" w:rsidRDefault="00000000">
      <w:pPr>
        <w:pStyle w:val="CSILevel3"/>
      </w:pPr>
      <w:r>
        <w:t>Section 085123 - Steel Windows:  Glazing furnished by window manufacturer.</w:t>
      </w:r>
    </w:p>
    <w:p w14:paraId="375B3CCE" w14:textId="77777777" w:rsidR="006D7A19" w:rsidRDefault="00000000">
      <w:pPr>
        <w:pStyle w:val="CSILevel2"/>
        <w:keepNext/>
        <w:keepLines/>
      </w:pPr>
      <w:r>
        <w:t>REFERENCE STANDARDS</w:t>
      </w:r>
    </w:p>
    <w:p w14:paraId="375B3CCF" w14:textId="77777777" w:rsidR="006D7A19" w:rsidRDefault="00000000">
      <w:pPr>
        <w:pStyle w:val="CSILevel3"/>
      </w:pPr>
      <w:r>
        <w:t>16 CFR 1201 - Safety Standard for Architectural Glazing Materials Current Edition.</w:t>
      </w:r>
    </w:p>
    <w:p w14:paraId="375B3CD0" w14:textId="77777777" w:rsidR="006D7A19" w:rsidRDefault="00000000">
      <w:pPr>
        <w:pStyle w:val="CSILevel3"/>
      </w:pPr>
      <w:r>
        <w:t>ANSI Z97.1 - American National Standard for Safety Glazing Materials Used in Buildings - Safety Performance Specifications and Methods of Test 2015 (Reaffirmed 2020).</w:t>
      </w:r>
    </w:p>
    <w:p w14:paraId="375B3CE2" w14:textId="77777777" w:rsidR="006D7A19" w:rsidRDefault="00000000">
      <w:pPr>
        <w:pStyle w:val="CSILevel3"/>
      </w:pPr>
      <w:r>
        <w:t>NFPA 257 - Standard on Fire Test for Window and Glass Block Assemblies 2017.</w:t>
      </w:r>
    </w:p>
    <w:p w14:paraId="375B3CE3" w14:textId="77777777" w:rsidR="006D7A19" w:rsidRDefault="00000000">
      <w:pPr>
        <w:pStyle w:val="CSILevel3"/>
      </w:pPr>
      <w:r>
        <w:t>NFPA 80 - Standard for Fire Doors and Other Opening Protectives 2019.</w:t>
      </w:r>
    </w:p>
    <w:p w14:paraId="375B3CE4" w14:textId="77777777" w:rsidR="006D7A19" w:rsidRDefault="00000000">
      <w:pPr>
        <w:pStyle w:val="CSILevel3"/>
      </w:pPr>
      <w:r>
        <w:t>NFRC 100 - Procedure for Determining Fenestration Product U-factors 2017.</w:t>
      </w:r>
    </w:p>
    <w:p w14:paraId="375B3CE5" w14:textId="77777777" w:rsidR="006D7A19" w:rsidRDefault="00000000">
      <w:pPr>
        <w:pStyle w:val="CSILevel3"/>
      </w:pPr>
      <w:r>
        <w:t>NFRC 200 - Procedure for Determining Fenestration Product Solar Heat Gain Coefficient and Visible Transmittance at Normal Incidence 2014, with Errata (2017).</w:t>
      </w:r>
    </w:p>
    <w:p w14:paraId="375B3CE6" w14:textId="77777777" w:rsidR="006D7A19" w:rsidRDefault="00000000">
      <w:pPr>
        <w:pStyle w:val="CSILevel3"/>
      </w:pPr>
      <w:r>
        <w:t>NFRC 300 - Test Method for Determining the Solar Optical Properties of Glazing Materials and Systems 2017.</w:t>
      </w:r>
    </w:p>
    <w:p w14:paraId="375B3CE7" w14:textId="77777777" w:rsidR="006D7A19" w:rsidRDefault="00000000">
      <w:pPr>
        <w:pStyle w:val="CSILevel3"/>
      </w:pPr>
      <w:r>
        <w:t>UL (DIR) - Online Certifications Directory Current Edition.</w:t>
      </w:r>
    </w:p>
    <w:p w14:paraId="375B3CE8" w14:textId="77777777" w:rsidR="006D7A19" w:rsidRDefault="00000000">
      <w:pPr>
        <w:pStyle w:val="CSILevel3"/>
      </w:pPr>
      <w:r>
        <w:t>UL 9 - Standard for Fire Tests of Window Assemblies Current Edition, Including All Revisions.</w:t>
      </w:r>
    </w:p>
    <w:p w14:paraId="375B3CE9" w14:textId="77777777" w:rsidR="006D7A19" w:rsidRDefault="00000000">
      <w:pPr>
        <w:pStyle w:val="CSILevel3"/>
      </w:pPr>
      <w:r>
        <w:t>UL 10B - Standard for Fire Tests of Door Assemblies Current Edition, Including All Revisions.</w:t>
      </w:r>
    </w:p>
    <w:p w14:paraId="375B3CEA" w14:textId="77777777" w:rsidR="006D7A19" w:rsidRDefault="00000000">
      <w:pPr>
        <w:pStyle w:val="CSILevel3"/>
      </w:pPr>
      <w:r>
        <w:t>UL 10C - Standard for Positive Pressure Fire Tests of Door Assemblies Current Edition, Including All Revisions.</w:t>
      </w:r>
    </w:p>
    <w:p w14:paraId="375B3CEB" w14:textId="77777777" w:rsidR="006D7A19" w:rsidRDefault="00000000">
      <w:pPr>
        <w:pStyle w:val="CSILevel3"/>
      </w:pPr>
      <w:r>
        <w:t>UL 263 - Standard for Fire Tests of Building Construction and Materials Current Edition, Including All Revisions.</w:t>
      </w:r>
    </w:p>
    <w:p w14:paraId="375B3CEC" w14:textId="77777777" w:rsidR="006D7A19" w:rsidRDefault="00000000">
      <w:pPr>
        <w:pStyle w:val="CSILevel2"/>
        <w:keepNext/>
        <w:keepLines/>
      </w:pPr>
      <w:r>
        <w:t>ADMINISTRATIVE REQUIREMENTS</w:t>
      </w:r>
    </w:p>
    <w:p w14:paraId="375B3CED" w14:textId="77777777" w:rsidR="006D7A19" w:rsidRDefault="00000000">
      <w:pPr>
        <w:pStyle w:val="CSILevel3"/>
      </w:pPr>
      <w:r>
        <w:t>Preinstallation Meeting:  Convene preinstallation meeting one week before starting work of this section; require attendance by each of affected installers.</w:t>
      </w:r>
    </w:p>
    <w:p w14:paraId="375B3CEE" w14:textId="77777777" w:rsidR="006D7A19" w:rsidRDefault="00000000">
      <w:pPr>
        <w:pStyle w:val="CSILevel2"/>
        <w:keepNext/>
        <w:keepLines/>
      </w:pPr>
      <w:r>
        <w:t>SUBMITTALS</w:t>
      </w:r>
    </w:p>
    <w:p w14:paraId="375B3CEF" w14:textId="77777777" w:rsidR="006D7A19" w:rsidRDefault="00000000">
      <w:pPr>
        <w:pStyle w:val="CSILevel3"/>
      </w:pPr>
      <w:r>
        <w:t>See Section 013000 - Administrative Requirements for submittal procedures.</w:t>
      </w:r>
    </w:p>
    <w:p w14:paraId="375B3CF0" w14:textId="77777777" w:rsidR="006D7A19" w:rsidRDefault="00000000">
      <w:pPr>
        <w:pStyle w:val="CSILevel3"/>
      </w:pPr>
      <w:r>
        <w:t xml:space="preserve">Product Data on Glazing Unit Types:  Include structural, physical, and environmental characteristics, size limitations, special </w:t>
      </w:r>
      <w:proofErr w:type="gramStart"/>
      <w:r>
        <w:t>handling</w:t>
      </w:r>
      <w:proofErr w:type="gramEnd"/>
      <w:r>
        <w:t xml:space="preserve"> and installation requirements.</w:t>
      </w:r>
    </w:p>
    <w:p w14:paraId="375B3CF1" w14:textId="77777777" w:rsidR="006D7A19" w:rsidRDefault="00000000">
      <w:pPr>
        <w:pStyle w:val="CSILevel3"/>
      </w:pPr>
      <w:r>
        <w:t>Product Data on Glazing Compounds and Accessories:  Include chemical, functional, and environmental characteristics, limitations, special application requirements, and identify available colors.</w:t>
      </w:r>
    </w:p>
    <w:p w14:paraId="375B3CF2" w14:textId="77777777" w:rsidR="006D7A19" w:rsidRDefault="00000000">
      <w:pPr>
        <w:pStyle w:val="CSILevel3"/>
      </w:pPr>
      <w:r>
        <w:lastRenderedPageBreak/>
        <w:t>Samples:  Two samples 12 inches by 12 inches (305 mm by 305 mm) in size of glass units.</w:t>
      </w:r>
    </w:p>
    <w:p w14:paraId="375B3CF4" w14:textId="77777777" w:rsidR="006D7A19" w:rsidRDefault="00000000">
      <w:pPr>
        <w:pStyle w:val="CSILevel3"/>
      </w:pPr>
      <w:r>
        <w:t>Certificate:  Certify that products of this section meet or exceed specified requirements.</w:t>
      </w:r>
    </w:p>
    <w:p w14:paraId="375B3CF5" w14:textId="77777777" w:rsidR="006D7A19" w:rsidRDefault="00000000">
      <w:pPr>
        <w:pStyle w:val="CSILevel3"/>
      </w:pPr>
      <w:r>
        <w:t>Installer's qualification statement.</w:t>
      </w:r>
    </w:p>
    <w:p w14:paraId="375B3CF6" w14:textId="77777777" w:rsidR="006D7A19" w:rsidRDefault="00000000">
      <w:pPr>
        <w:pStyle w:val="CSILevel3"/>
      </w:pPr>
      <w:r>
        <w:t>Specimen warranty.</w:t>
      </w:r>
    </w:p>
    <w:p w14:paraId="375B3CF7" w14:textId="77777777" w:rsidR="006D7A19" w:rsidRDefault="00000000">
      <w:pPr>
        <w:pStyle w:val="CSILevel3"/>
      </w:pPr>
      <w:r>
        <w:t>Maintenance Materials:  Furnish the following for Owner's use in maintenance of project.</w:t>
      </w:r>
    </w:p>
    <w:p w14:paraId="375B3CF8" w14:textId="77777777" w:rsidR="006D7A19" w:rsidRDefault="00000000">
      <w:pPr>
        <w:pStyle w:val="CSILevel4"/>
      </w:pPr>
      <w:r>
        <w:t>See Section 016000 - Product Requirements for additional provisions.</w:t>
      </w:r>
    </w:p>
    <w:p w14:paraId="375B3CF9" w14:textId="77777777" w:rsidR="006D7A19" w:rsidRDefault="00000000">
      <w:pPr>
        <w:pStyle w:val="CSILevel4"/>
      </w:pPr>
      <w:r>
        <w:t>Extra Insulating Glass Units:  One of each glass size and each glass type.</w:t>
      </w:r>
    </w:p>
    <w:p w14:paraId="375B3CFA" w14:textId="77777777" w:rsidR="006D7A19" w:rsidRDefault="00000000">
      <w:pPr>
        <w:pStyle w:val="CSILevel2"/>
        <w:keepNext/>
        <w:keepLines/>
      </w:pPr>
      <w:r>
        <w:t>QUALITY ASSURANCE</w:t>
      </w:r>
    </w:p>
    <w:p w14:paraId="375B3CFB" w14:textId="77777777" w:rsidR="006D7A19" w:rsidRDefault="00000000">
      <w:pPr>
        <w:pStyle w:val="CSILevel3"/>
      </w:pPr>
      <w:r>
        <w:t>Perform work in accordance with GANA (GM), GANA (SM), and GANA (LGRM) for glazing installation methods.  </w:t>
      </w:r>
    </w:p>
    <w:p w14:paraId="375B3CFC" w14:textId="77777777" w:rsidR="006D7A19" w:rsidRDefault="00000000">
      <w:pPr>
        <w:pStyle w:val="CSILevel3"/>
      </w:pPr>
      <w:r>
        <w:t>Installer Qualifications:  Company specializing in performing work of type specified and with at least three years of documented experience and approved by manufacturer.</w:t>
      </w:r>
    </w:p>
    <w:p w14:paraId="375B3CFD" w14:textId="77777777" w:rsidR="006D7A19" w:rsidRDefault="00000000">
      <w:pPr>
        <w:pStyle w:val="CSILevel3"/>
      </w:pPr>
      <w:r>
        <w:t>Testing Agency Qualifications:  Independent firm specializing in performing testing and inspections of type specified in this section.</w:t>
      </w:r>
    </w:p>
    <w:p w14:paraId="375B3CFE" w14:textId="77777777" w:rsidR="006D7A19" w:rsidRDefault="00000000">
      <w:pPr>
        <w:pStyle w:val="CSILevel2"/>
        <w:keepNext/>
        <w:keepLines/>
      </w:pPr>
      <w:r>
        <w:t>MOCK-UPS</w:t>
      </w:r>
    </w:p>
    <w:p w14:paraId="375B3CFF" w14:textId="77777777" w:rsidR="006D7A19" w:rsidRDefault="00000000">
      <w:pPr>
        <w:pStyle w:val="CSILevel3"/>
      </w:pPr>
      <w:r>
        <w:t>See Section 014000 - Quality Requirements for additional requirements.</w:t>
      </w:r>
    </w:p>
    <w:p w14:paraId="375B3D00" w14:textId="77777777" w:rsidR="006D7A19" w:rsidRDefault="00000000">
      <w:pPr>
        <w:pStyle w:val="CSILevel3"/>
      </w:pPr>
      <w:r>
        <w:t>Provide mock-up of [________] including glass and air barrier and vapor retarder seal.</w:t>
      </w:r>
    </w:p>
    <w:p w14:paraId="375B3D01" w14:textId="77777777" w:rsidR="006D7A19" w:rsidRDefault="00000000">
      <w:pPr>
        <w:pStyle w:val="CSILevel3"/>
      </w:pPr>
      <w:r>
        <w:t>Provide on-site glazing mock-up with specified glazing components.</w:t>
      </w:r>
    </w:p>
    <w:p w14:paraId="375B3D02" w14:textId="77777777" w:rsidR="006D7A19" w:rsidRDefault="00000000">
      <w:pPr>
        <w:pStyle w:val="CSILevel3"/>
      </w:pPr>
      <w:r>
        <w:t>Locate where directed.</w:t>
      </w:r>
    </w:p>
    <w:p w14:paraId="375B3D03" w14:textId="77777777" w:rsidR="006D7A19" w:rsidRDefault="00000000">
      <w:pPr>
        <w:pStyle w:val="CSILevel3"/>
      </w:pPr>
      <w:r>
        <w:t>Mock-ups may remain as part of work.</w:t>
      </w:r>
    </w:p>
    <w:p w14:paraId="375B3D04" w14:textId="77777777" w:rsidR="006D7A19" w:rsidRDefault="00000000">
      <w:pPr>
        <w:pStyle w:val="CSILevel2"/>
        <w:keepNext/>
        <w:keepLines/>
      </w:pPr>
      <w:r>
        <w:t>FIELD CONDITIONS</w:t>
      </w:r>
    </w:p>
    <w:p w14:paraId="375B3D05" w14:textId="77777777" w:rsidR="006D7A19" w:rsidRDefault="00000000">
      <w:pPr>
        <w:pStyle w:val="CSILevel3"/>
      </w:pPr>
      <w:r>
        <w:t>Ambient Conditions:  Do not install glazing when ambient temperature is less than 40 degrees F (4 degrees C).</w:t>
      </w:r>
    </w:p>
    <w:p w14:paraId="375B3D06" w14:textId="77777777" w:rsidR="006D7A19" w:rsidRDefault="00000000">
      <w:pPr>
        <w:pStyle w:val="CSILevel3"/>
      </w:pPr>
      <w:r>
        <w:t>Maintain minimum ambient temperature before, during, and 24 hours after installation of glazing compounds.</w:t>
      </w:r>
    </w:p>
    <w:p w14:paraId="375B3D07" w14:textId="77777777" w:rsidR="006D7A19" w:rsidRDefault="00000000">
      <w:pPr>
        <w:pStyle w:val="CSILevel2"/>
        <w:keepNext/>
        <w:keepLines/>
      </w:pPr>
      <w:r>
        <w:t>WARRANTY</w:t>
      </w:r>
    </w:p>
    <w:p w14:paraId="375B3D08" w14:textId="77777777" w:rsidR="006D7A19" w:rsidRDefault="00000000">
      <w:pPr>
        <w:pStyle w:val="CSILevel3"/>
      </w:pPr>
      <w:r>
        <w:t>See Section 017800 - Closeout Submittals for additional warranty requirements.</w:t>
      </w:r>
    </w:p>
    <w:p w14:paraId="375B3D0B" w14:textId="77777777" w:rsidR="006D7A19" w:rsidRDefault="00000000">
      <w:pPr>
        <w:pStyle w:val="CSILevel3"/>
      </w:pPr>
      <w:r>
        <w:t xml:space="preserve">Manufacturer Warranty for Heat-Soaked Tempered Glass:  Provide five-year manufacturer </w:t>
      </w:r>
      <w:proofErr w:type="gramStart"/>
      <w:r>
        <w:t>warranty  coverage</w:t>
      </w:r>
      <w:proofErr w:type="gramEnd"/>
      <w:r>
        <w:t xml:space="preserve"> for spontaneous breakage of fully tempered glass caused by nickel sulfide (</w:t>
      </w:r>
      <w:proofErr w:type="spellStart"/>
      <w:r>
        <w:t>NiS</w:t>
      </w:r>
      <w:proofErr w:type="spellEnd"/>
      <w:r>
        <w:t>) inclusions, and commencing on the Date of Substantial Completion. Complete forms in Owner's name and register with manufacturer.</w:t>
      </w:r>
    </w:p>
    <w:p w14:paraId="375B3D0C" w14:textId="77777777" w:rsidR="006D7A19" w:rsidRDefault="00000000">
      <w:pPr>
        <w:pStyle w:val="CSILevel1"/>
        <w:keepNext/>
        <w:keepLines/>
      </w:pPr>
      <w:r>
        <w:t xml:space="preserve">PART </w:t>
      </w:r>
      <w:proofErr w:type="gramStart"/>
      <w:r>
        <w:t>2  PRODUCTS</w:t>
      </w:r>
      <w:proofErr w:type="gramEnd"/>
    </w:p>
    <w:p w14:paraId="375B3D0D" w14:textId="77777777" w:rsidR="006D7A19" w:rsidRDefault="00000000">
      <w:pPr>
        <w:pStyle w:val="CSILevel2"/>
        <w:keepNext/>
        <w:keepLines/>
      </w:pPr>
      <w:r>
        <w:t>MANUFACTURERS</w:t>
      </w:r>
    </w:p>
    <w:p w14:paraId="375B3D0E" w14:textId="0C58C334" w:rsidR="006D7A19" w:rsidRDefault="00000000">
      <w:pPr>
        <w:pStyle w:val="CSILevel3"/>
      </w:pPr>
      <w:r>
        <w:t>Vetrotech Saint-Gobain North America:  www.vetrotech.com/#sle.</w:t>
      </w:r>
    </w:p>
    <w:p w14:paraId="375B3D10" w14:textId="77777777" w:rsidR="006D7A19" w:rsidRDefault="00000000">
      <w:pPr>
        <w:pStyle w:val="CSILevel4"/>
      </w:pPr>
      <w:r>
        <w:t>Fire-Protection-Rated Glass Products.</w:t>
      </w:r>
    </w:p>
    <w:p w14:paraId="375B3D14" w14:textId="1562F51F" w:rsidR="006D7A19" w:rsidRDefault="00000000" w:rsidP="000E753E">
      <w:pPr>
        <w:pStyle w:val="CSILevel4"/>
      </w:pPr>
      <w:r>
        <w:t>Substitutions:  Not permitted.</w:t>
      </w:r>
    </w:p>
    <w:p w14:paraId="375B3D15" w14:textId="77777777" w:rsidR="006D7A19" w:rsidRDefault="00000000">
      <w:pPr>
        <w:pStyle w:val="CSILevel2"/>
        <w:keepNext/>
        <w:keepLines/>
      </w:pPr>
      <w:r>
        <w:t>Exterior Application PERFORMANCE REQUIREMENTS</w:t>
      </w:r>
    </w:p>
    <w:p w14:paraId="375B3D16" w14:textId="77777777" w:rsidR="006D7A19" w:rsidRDefault="00000000">
      <w:pPr>
        <w:pStyle w:val="CSILevel3"/>
      </w:pPr>
      <w:r>
        <w:t>Provide type and thickness of exterior glazing assemblies to support assembly dead loads and withstand live loads caused by positive and negative wind pressure acting normal to plane of glass.</w:t>
      </w:r>
    </w:p>
    <w:p w14:paraId="375B3D17" w14:textId="77777777" w:rsidR="006D7A19" w:rsidRDefault="00000000">
      <w:pPr>
        <w:pStyle w:val="CSILevel4"/>
      </w:pPr>
      <w:r>
        <w:t>Design Pressure:  Calculated in accordance with applicable codes.</w:t>
      </w:r>
    </w:p>
    <w:p w14:paraId="375B3D18" w14:textId="77777777" w:rsidR="006D7A19" w:rsidRDefault="00000000">
      <w:pPr>
        <w:pStyle w:val="CSILevel4"/>
      </w:pPr>
      <w:r>
        <w:t>Design Pressure:</w:t>
      </w:r>
    </w:p>
    <w:p w14:paraId="375B3D19" w14:textId="77777777" w:rsidR="006D7A19" w:rsidRDefault="00000000">
      <w:pPr>
        <w:pStyle w:val="CSILevel5"/>
      </w:pPr>
      <w:r>
        <w:t>Positive Design Pressure</w:t>
      </w:r>
      <w:proofErr w:type="gramStart"/>
      <w:r>
        <w:t>:  [</w:t>
      </w:r>
      <w:proofErr w:type="gramEnd"/>
      <w:r>
        <w:t xml:space="preserve">____] </w:t>
      </w:r>
      <w:proofErr w:type="spellStart"/>
      <w:r>
        <w:t>psf</w:t>
      </w:r>
      <w:proofErr w:type="spellEnd"/>
      <w:r>
        <w:t xml:space="preserve"> (___ Pa).</w:t>
      </w:r>
    </w:p>
    <w:p w14:paraId="375B3D1A" w14:textId="77777777" w:rsidR="006D7A19" w:rsidRDefault="00000000">
      <w:pPr>
        <w:pStyle w:val="CSILevel5"/>
      </w:pPr>
      <w:r>
        <w:t>Negative Design Pressure</w:t>
      </w:r>
      <w:proofErr w:type="gramStart"/>
      <w:r>
        <w:t>:  [</w:t>
      </w:r>
      <w:proofErr w:type="gramEnd"/>
      <w:r>
        <w:t xml:space="preserve">____] </w:t>
      </w:r>
      <w:proofErr w:type="spellStart"/>
      <w:r>
        <w:t>psf</w:t>
      </w:r>
      <w:proofErr w:type="spellEnd"/>
      <w:r>
        <w:t xml:space="preserve"> (___ Pa).</w:t>
      </w:r>
    </w:p>
    <w:p w14:paraId="375B3D1B" w14:textId="77777777" w:rsidR="006D7A19" w:rsidRDefault="00000000">
      <w:pPr>
        <w:pStyle w:val="CSILevel4"/>
      </w:pPr>
      <w:r>
        <w:t>Comply with ASTM E1300 for design load resistance of glass type, thickness, dimensions, and maximum lateral deflection of supported glass.</w:t>
      </w:r>
    </w:p>
    <w:p w14:paraId="375B3D1C" w14:textId="77777777" w:rsidR="006D7A19" w:rsidRDefault="00000000">
      <w:pPr>
        <w:pStyle w:val="CSILevel4"/>
      </w:pPr>
      <w:r>
        <w:t>Seismic Loads:  Design and size glazing components to withstand seismic loads and sway displacement in accordance with requirements of ASCE 7</w:t>
      </w:r>
    </w:p>
    <w:p w14:paraId="375B3D1D" w14:textId="77777777" w:rsidR="006D7A19" w:rsidRDefault="00000000">
      <w:pPr>
        <w:pStyle w:val="CSILevel4"/>
      </w:pPr>
      <w:r>
        <w:t>Provide glass edge support system sufficiently stiff to limit lateral deflection of supported glass edges to less than 1/175 of their lengths under specified design load.</w:t>
      </w:r>
    </w:p>
    <w:p w14:paraId="375B3D1E" w14:textId="77777777" w:rsidR="006D7A19" w:rsidRDefault="00000000">
      <w:pPr>
        <w:pStyle w:val="CSILevel4"/>
      </w:pPr>
      <w:r>
        <w:lastRenderedPageBreak/>
        <w:t>Glass thicknesses listed are minimum.</w:t>
      </w:r>
    </w:p>
    <w:p w14:paraId="375B3D1F" w14:textId="77777777" w:rsidR="006D7A19" w:rsidRDefault="00000000">
      <w:pPr>
        <w:pStyle w:val="CSILevel3"/>
      </w:pPr>
      <w:r>
        <w:t>Thermal and Optical Performance:  Provide exterior glazing products with performance properties as indicated, in accordance with manufacturer's published data as determined with the following procedures or test methods:</w:t>
      </w:r>
    </w:p>
    <w:p w14:paraId="375B3D20" w14:textId="77777777" w:rsidR="006D7A19" w:rsidRDefault="00000000">
      <w:pPr>
        <w:pStyle w:val="CSILevel4"/>
      </w:pPr>
      <w:r>
        <w:t>Center of Glass U-Value:  Comply with NFRC 100 using Lawrence Berkeley National Laboratory (LBNL) WINDOW software.</w:t>
      </w:r>
    </w:p>
    <w:p w14:paraId="375B3D21" w14:textId="77777777" w:rsidR="006D7A19" w:rsidRDefault="00000000">
      <w:pPr>
        <w:pStyle w:val="CSILevel4"/>
      </w:pPr>
      <w:r>
        <w:t>Center of Glass Solar Heat Gain Coefficient (SHGC):  Comply with NFRC 200 using Lawrence Berkeley National Laboratory (LBNL) WINDOW software.</w:t>
      </w:r>
    </w:p>
    <w:p w14:paraId="375B3D22" w14:textId="77777777" w:rsidR="006D7A19" w:rsidRDefault="00000000">
      <w:pPr>
        <w:pStyle w:val="CSILevel4"/>
      </w:pPr>
      <w:r>
        <w:t>Solar Optical Properties:  Comply with NFRC 300 test method.</w:t>
      </w:r>
    </w:p>
    <w:p w14:paraId="375B3D23" w14:textId="77777777" w:rsidR="006D7A19" w:rsidRDefault="00000000">
      <w:pPr>
        <w:pStyle w:val="CSILevel2"/>
        <w:keepNext/>
        <w:keepLines/>
      </w:pPr>
      <w:r>
        <w:t>Safety Glass Performance Requirements</w:t>
      </w:r>
    </w:p>
    <w:p w14:paraId="375B3D24" w14:textId="77777777" w:rsidR="006D7A19" w:rsidRDefault="00000000">
      <w:pPr>
        <w:pStyle w:val="CSILevel3"/>
      </w:pPr>
      <w:r>
        <w:t>Fully Tempered Safety Glass:  Comply with ANSI Z97.1 or 16 CFR 1201 criteria for safety glazing used in hazardous locations.</w:t>
      </w:r>
    </w:p>
    <w:p w14:paraId="375B3D25" w14:textId="77777777" w:rsidR="006D7A19" w:rsidRDefault="00000000">
      <w:pPr>
        <w:pStyle w:val="CSILevel2"/>
        <w:keepNext/>
        <w:keepLines/>
      </w:pPr>
      <w:r>
        <w:t>GLASS MATERIALS</w:t>
      </w:r>
    </w:p>
    <w:p w14:paraId="375B3D26" w14:textId="77777777" w:rsidR="006D7A19" w:rsidRDefault="00000000">
      <w:pPr>
        <w:pStyle w:val="CSILevel3"/>
      </w:pPr>
      <w:r>
        <w:t xml:space="preserve">Float Glass:  Provide float </w:t>
      </w:r>
      <w:proofErr w:type="gramStart"/>
      <w:r>
        <w:t>glass based</w:t>
      </w:r>
      <w:proofErr w:type="gramEnd"/>
      <w:r>
        <w:t xml:space="preserve"> glazing unless otherwise indicated.</w:t>
      </w:r>
    </w:p>
    <w:p w14:paraId="375B3D27" w14:textId="77777777" w:rsidR="006D7A19" w:rsidRDefault="00000000">
      <w:pPr>
        <w:pStyle w:val="CSILevel4"/>
      </w:pPr>
      <w:r>
        <w:t>Annealed Type:  ASTM C1036, Type I - Transparent Flat, Class 1 - Clear, Quality - Q3.</w:t>
      </w:r>
    </w:p>
    <w:p w14:paraId="375B3D28" w14:textId="77777777" w:rsidR="006D7A19" w:rsidRDefault="00000000">
      <w:pPr>
        <w:pStyle w:val="CSILevel4"/>
      </w:pPr>
      <w:r>
        <w:t>Kind HS - Heat-Strengthened Type:  Comply with ASTM C1048.</w:t>
      </w:r>
    </w:p>
    <w:p w14:paraId="375B3D29" w14:textId="77777777" w:rsidR="006D7A19" w:rsidRDefault="00000000">
      <w:pPr>
        <w:pStyle w:val="CSILevel4"/>
      </w:pPr>
      <w:r>
        <w:t>Kind FT - Fully Tempered Type:  Comply with ASTM C1048.</w:t>
      </w:r>
    </w:p>
    <w:p w14:paraId="375B3D2A" w14:textId="77777777" w:rsidR="006D7A19" w:rsidRDefault="00000000">
      <w:pPr>
        <w:pStyle w:val="CSILevel4"/>
      </w:pPr>
      <w:r>
        <w:t>Impact-Resistant Safety Glass:  Comply with ANSI Z97.1 - Class B, or 16 CFR 1201 - Category I criteria.</w:t>
      </w:r>
    </w:p>
    <w:p w14:paraId="375B3D2B" w14:textId="77777777" w:rsidR="006D7A19" w:rsidRDefault="00000000">
      <w:pPr>
        <w:pStyle w:val="CSILevel4"/>
      </w:pPr>
      <w:r>
        <w:t>Tinted Type:  ASTM C1036, Class 2 - Tinted, Quality - Q3, with color and performance characteristics as indicated.</w:t>
      </w:r>
    </w:p>
    <w:p w14:paraId="375B3D2C" w14:textId="77777777" w:rsidR="006D7A19" w:rsidRDefault="00000000">
      <w:pPr>
        <w:pStyle w:val="CSILevel4"/>
      </w:pPr>
      <w:r>
        <w:t>Thicknesses:  As indicated; provide greater thickness as required for exterior glazing wind load design.</w:t>
      </w:r>
    </w:p>
    <w:p w14:paraId="375B3D30" w14:textId="77777777" w:rsidR="006D7A19" w:rsidRDefault="00000000">
      <w:pPr>
        <w:pStyle w:val="CSILevel2"/>
        <w:keepNext/>
        <w:keepLines/>
      </w:pPr>
      <w:r>
        <w:t>GLAZING UNITS</w:t>
      </w:r>
    </w:p>
    <w:p w14:paraId="375B3D4F" w14:textId="0149BBAE" w:rsidR="006D7A19" w:rsidRDefault="00000000">
      <w:pPr>
        <w:pStyle w:val="CSILevel3"/>
      </w:pPr>
      <w:r>
        <w:t xml:space="preserve">Type FPG-1 - Fire-Protection-Rated Glazing:  Type, thickness, and glazing configuration that contains flames, smoke, and does not block radiant heat, as required to achieve indicated fire rating period of </w:t>
      </w:r>
      <w:r w:rsidR="00C90FEA">
        <w:t>45</w:t>
      </w:r>
      <w:r>
        <w:t xml:space="preserve"> minutes or less.</w:t>
      </w:r>
    </w:p>
    <w:p w14:paraId="375B3D50" w14:textId="77777777" w:rsidR="006D7A19" w:rsidRDefault="00000000">
      <w:pPr>
        <w:pStyle w:val="CSILevel4"/>
      </w:pPr>
      <w:r>
        <w:t>Applications:  Compatible framing systems designed to achieve indicated fire rating.</w:t>
      </w:r>
    </w:p>
    <w:p w14:paraId="375B3D51" w14:textId="77777777" w:rsidR="006D7A19" w:rsidRDefault="00000000">
      <w:pPr>
        <w:pStyle w:val="CSILevel5"/>
      </w:pPr>
      <w:r>
        <w:t>Glazing in fire-resistance-rated door assemblies; see Section 081113.</w:t>
      </w:r>
    </w:p>
    <w:p w14:paraId="375B3D52" w14:textId="77777777" w:rsidR="006D7A19" w:rsidRDefault="00000000">
      <w:pPr>
        <w:pStyle w:val="CSILevel5"/>
      </w:pPr>
      <w:r>
        <w:t>Glazing in fire-resistance-rated window assembly; see Section 081113.</w:t>
      </w:r>
    </w:p>
    <w:p w14:paraId="375B3D53" w14:textId="77777777" w:rsidR="006D7A19" w:rsidRDefault="00000000">
      <w:pPr>
        <w:pStyle w:val="CSILevel5"/>
      </w:pPr>
      <w:r>
        <w:t>Glazing in glazing manufacturer's fire-rated doors and frames.</w:t>
      </w:r>
    </w:p>
    <w:p w14:paraId="375B3D54" w14:textId="77777777" w:rsidR="006D7A19" w:rsidRPr="0027624D" w:rsidRDefault="00000000">
      <w:pPr>
        <w:pStyle w:val="CSILevel5"/>
      </w:pPr>
      <w:r w:rsidRPr="0027624D">
        <w:t>Other locations as indicated on drawings.</w:t>
      </w:r>
    </w:p>
    <w:p w14:paraId="375B3D56" w14:textId="08117F6F" w:rsidR="006D7A19" w:rsidRPr="0027624D" w:rsidRDefault="00000000">
      <w:pPr>
        <w:pStyle w:val="CSILevel4"/>
      </w:pPr>
      <w:r w:rsidRPr="0027624D">
        <w:t>Glass Type:  </w:t>
      </w:r>
      <w:r w:rsidR="0027624D" w:rsidRPr="0027624D">
        <w:t>Highly</w:t>
      </w:r>
      <w:r w:rsidR="008F7BB2" w:rsidRPr="0027624D">
        <w:t xml:space="preserve"> Tempered</w:t>
      </w:r>
      <w:r w:rsidRPr="0027624D">
        <w:t>.</w:t>
      </w:r>
    </w:p>
    <w:p w14:paraId="375B3D57" w14:textId="64EC0357" w:rsidR="006D7A19" w:rsidRPr="0027624D" w:rsidRDefault="00000000">
      <w:pPr>
        <w:pStyle w:val="CSILevel5"/>
      </w:pPr>
      <w:r w:rsidRPr="0027624D">
        <w:t>Thickness:  </w:t>
      </w:r>
      <w:r w:rsidR="008F7BB2" w:rsidRPr="0027624D">
        <w:t>¾ inch</w:t>
      </w:r>
      <w:r w:rsidRPr="0027624D">
        <w:t xml:space="preserve"> (</w:t>
      </w:r>
      <w:r w:rsidR="008F7BB2" w:rsidRPr="0027624D">
        <w:t>19</w:t>
      </w:r>
      <w:r w:rsidRPr="0027624D">
        <w:t xml:space="preserve"> mm).</w:t>
      </w:r>
    </w:p>
    <w:p w14:paraId="375B3D58" w14:textId="77777777" w:rsidR="006D7A19" w:rsidRPr="0027624D" w:rsidRDefault="00000000">
      <w:pPr>
        <w:pStyle w:val="CSILevel5"/>
      </w:pPr>
      <w:r w:rsidRPr="0027624D">
        <w:t>Finish:  Standard.</w:t>
      </w:r>
    </w:p>
    <w:p w14:paraId="375B3D5B" w14:textId="77777777" w:rsidR="006D7A19" w:rsidRPr="0027624D" w:rsidRDefault="00000000">
      <w:pPr>
        <w:pStyle w:val="CSILevel4"/>
      </w:pPr>
      <w:r w:rsidRPr="0027624D">
        <w:t>Provide products listed by ITS (DIR) or UL (DIR) and approved by authorities having jurisdiction.</w:t>
      </w:r>
    </w:p>
    <w:p w14:paraId="375B3D5C" w14:textId="77777777" w:rsidR="006D7A19" w:rsidRPr="0027624D" w:rsidRDefault="00000000">
      <w:pPr>
        <w:pStyle w:val="CSILevel5"/>
      </w:pPr>
      <w:r w:rsidRPr="0027624D">
        <w:t>UL Design Number</w:t>
      </w:r>
      <w:proofErr w:type="gramStart"/>
      <w:r w:rsidRPr="0027624D">
        <w:t>:  [</w:t>
      </w:r>
      <w:proofErr w:type="gramEnd"/>
      <w:r w:rsidRPr="0027624D">
        <w:t>_____].</w:t>
      </w:r>
    </w:p>
    <w:p w14:paraId="375B3D5D" w14:textId="77777777" w:rsidR="006D7A19" w:rsidRPr="0027624D" w:rsidRDefault="00000000">
      <w:pPr>
        <w:pStyle w:val="CSILevel4"/>
      </w:pPr>
      <w:r w:rsidRPr="0027624D">
        <w:t>Safety Glazing Certification:  ANSI Z97.1 and 16 CFR 1201 Category I and II.</w:t>
      </w:r>
    </w:p>
    <w:p w14:paraId="375B3D5E" w14:textId="6AC1C4FD" w:rsidR="006D7A19" w:rsidRPr="0027624D" w:rsidRDefault="00000000">
      <w:pPr>
        <w:pStyle w:val="CSILevel4"/>
      </w:pPr>
      <w:r w:rsidRPr="0027624D">
        <w:t>Approximate Visible Light Transmission:  </w:t>
      </w:r>
      <w:r w:rsidR="00A17A62" w:rsidRPr="0027624D">
        <w:t>8</w:t>
      </w:r>
      <w:r w:rsidR="008976E7" w:rsidRPr="0027624D">
        <w:t>1</w:t>
      </w:r>
      <w:r w:rsidRPr="0027624D">
        <w:t xml:space="preserve"> percent.</w:t>
      </w:r>
    </w:p>
    <w:p w14:paraId="375B3D5F" w14:textId="77777777" w:rsidR="006D7A19" w:rsidRPr="0027624D" w:rsidRDefault="00000000">
      <w:pPr>
        <w:pStyle w:val="CSILevel4"/>
      </w:pPr>
      <w:r w:rsidRPr="0027624D">
        <w:t>Glazing Method:  As required for fire rating.</w:t>
      </w:r>
    </w:p>
    <w:p w14:paraId="375B3D60" w14:textId="77777777" w:rsidR="006D7A19" w:rsidRDefault="00000000">
      <w:pPr>
        <w:pStyle w:val="CSILevel4"/>
      </w:pPr>
      <w:r>
        <w:t>Markings for Fire-Protection-Rated Glazing Assemblies:  Provide permanent markings on fire-protection-rated glazing in compliance with ICC (IBC), local building code, and authorities having jurisdiction.</w:t>
      </w:r>
    </w:p>
    <w:p w14:paraId="375B3D61" w14:textId="77777777" w:rsidR="006D7A19" w:rsidRDefault="00000000">
      <w:pPr>
        <w:pStyle w:val="CSILevel5"/>
      </w:pPr>
      <w:r>
        <w:t>"D" - meets fire door assembly criteria of NFPA 252, UL 10B, or UL 10C fire test standards.</w:t>
      </w:r>
    </w:p>
    <w:p w14:paraId="375B3D62" w14:textId="77777777" w:rsidR="006D7A19" w:rsidRDefault="00000000">
      <w:pPr>
        <w:pStyle w:val="CSILevel5"/>
      </w:pPr>
      <w:r>
        <w:t>"OH" - meets fire window assembly criteria, including hose stream test of NFPA 257 or UL 9 fire test standards.</w:t>
      </w:r>
    </w:p>
    <w:p w14:paraId="375B3D63" w14:textId="77777777" w:rsidR="006D7A19" w:rsidRDefault="00000000">
      <w:pPr>
        <w:pStyle w:val="CSILevel5"/>
      </w:pPr>
      <w:r>
        <w:t xml:space="preserve">"H" - meets fire door assembly hose stream test of NFPA </w:t>
      </w:r>
      <w:proofErr w:type="gramStart"/>
      <w:r>
        <w:t>252,  UL</w:t>
      </w:r>
      <w:proofErr w:type="gramEnd"/>
      <w:r>
        <w:t xml:space="preserve"> 10B, or UL 10C fire tests standards.</w:t>
      </w:r>
    </w:p>
    <w:p w14:paraId="375B3D64" w14:textId="77777777" w:rsidR="006D7A19" w:rsidRDefault="00000000">
      <w:pPr>
        <w:pStyle w:val="CSILevel5"/>
      </w:pPr>
      <w:r>
        <w:t>"XXX" - placeholder that represents fire-rating period, in minutes.</w:t>
      </w:r>
    </w:p>
    <w:p w14:paraId="375B3D65" w14:textId="77777777" w:rsidR="006D7A19" w:rsidRDefault="00000000">
      <w:pPr>
        <w:pStyle w:val="CSILevel4"/>
      </w:pPr>
      <w:r>
        <w:t>Products:</w:t>
      </w:r>
    </w:p>
    <w:p w14:paraId="375B3D69" w14:textId="4D53CD46" w:rsidR="006D7A19" w:rsidRDefault="00000000">
      <w:pPr>
        <w:pStyle w:val="CSILevel5"/>
      </w:pPr>
      <w:r>
        <w:t xml:space="preserve">Vetrotech Saint-Gobain North America; </w:t>
      </w:r>
      <w:proofErr w:type="spellStart"/>
      <w:r>
        <w:t>Pyroswiss</w:t>
      </w:r>
      <w:proofErr w:type="spellEnd"/>
      <w:r>
        <w:t xml:space="preserve"> 45:  www.vetrotech.com/#sle.</w:t>
      </w:r>
    </w:p>
    <w:p w14:paraId="375B3D6A" w14:textId="77777777" w:rsidR="006D7A19" w:rsidRDefault="00000000">
      <w:pPr>
        <w:pStyle w:val="CSILevel2"/>
        <w:keepNext/>
        <w:keepLines/>
      </w:pPr>
      <w:r>
        <w:lastRenderedPageBreak/>
        <w:t>GLAZING COMPOUNDS</w:t>
      </w:r>
    </w:p>
    <w:p w14:paraId="375B3D6B" w14:textId="77777777" w:rsidR="006D7A19" w:rsidRDefault="00000000">
      <w:pPr>
        <w:pStyle w:val="CSILevel3"/>
      </w:pPr>
      <w:r>
        <w:t xml:space="preserve">Type GC-1 - Polysulfide Sealant:  Two component; chemical curing, </w:t>
      </w:r>
      <w:proofErr w:type="spellStart"/>
      <w:r>
        <w:t>nonsagging</w:t>
      </w:r>
      <w:proofErr w:type="spellEnd"/>
      <w:r>
        <w:t xml:space="preserve"> type; ASTM C920 Type M, Grade NS, Class 25, Uses M, A, and G; with cured Shore A hardness range of 15 to 25; color as selected.</w:t>
      </w:r>
    </w:p>
    <w:p w14:paraId="375B3D6C" w14:textId="77777777" w:rsidR="006D7A19" w:rsidRDefault="00000000">
      <w:pPr>
        <w:pStyle w:val="CSILevel3"/>
      </w:pPr>
      <w:r>
        <w:t xml:space="preserve">Type GC-2 - Silicone Sealant:  Single component; neutral curing; capable of water immersion without loss of properties; nonbleeding, </w:t>
      </w:r>
      <w:proofErr w:type="spellStart"/>
      <w:r>
        <w:t>nonstaining</w:t>
      </w:r>
      <w:proofErr w:type="spellEnd"/>
      <w:r>
        <w:t>; ASTM C920 Type S, Grade NS, Class 25, Uses M, A, and G; with cured Shore A hardness range of 15 to 25; [_____] color.</w:t>
      </w:r>
    </w:p>
    <w:p w14:paraId="375B3D6D" w14:textId="77777777" w:rsidR="006D7A19" w:rsidRDefault="00000000">
      <w:pPr>
        <w:pStyle w:val="CSILevel3"/>
      </w:pPr>
      <w:r>
        <w:t>Manufacturers:</w:t>
      </w:r>
    </w:p>
    <w:p w14:paraId="375B3D6E" w14:textId="77777777" w:rsidR="006D7A19" w:rsidRDefault="00000000">
      <w:pPr>
        <w:pStyle w:val="CSILevel4"/>
      </w:pPr>
      <w:r>
        <w:t>Dow Corning Corporation; [_____]:  www.dowcorning.com/construction/#sle.</w:t>
      </w:r>
    </w:p>
    <w:p w14:paraId="375B3D6F" w14:textId="77777777" w:rsidR="006D7A19" w:rsidRDefault="00000000">
      <w:pPr>
        <w:pStyle w:val="CSILevel4"/>
      </w:pPr>
      <w:r>
        <w:t>Momentive Performance Materials, Inc; [_____]:  www.momentive.com/#sle.</w:t>
      </w:r>
    </w:p>
    <w:p w14:paraId="375B3D70" w14:textId="77777777" w:rsidR="006D7A19" w:rsidRDefault="00000000">
      <w:pPr>
        <w:pStyle w:val="CSILevel4"/>
      </w:pPr>
      <w:r>
        <w:t>Tremco Commercial Sealants &amp; Waterproofing; [_____]:  www.tremcosealants.com/#sle.</w:t>
      </w:r>
    </w:p>
    <w:p w14:paraId="375B3D71" w14:textId="77777777" w:rsidR="006D7A19" w:rsidRDefault="00000000">
      <w:pPr>
        <w:pStyle w:val="CSILevel4"/>
      </w:pPr>
      <w:r>
        <w:t>[______].</w:t>
      </w:r>
    </w:p>
    <w:p w14:paraId="375B3D72" w14:textId="77777777" w:rsidR="006D7A19" w:rsidRDefault="00000000">
      <w:pPr>
        <w:pStyle w:val="CSILevel4"/>
      </w:pPr>
      <w:r>
        <w:t>Substitutions:  See Section 016000 - Product Requirements.</w:t>
      </w:r>
    </w:p>
    <w:p w14:paraId="375B3D73" w14:textId="77777777" w:rsidR="006D7A19" w:rsidRDefault="00000000">
      <w:pPr>
        <w:pStyle w:val="CSILevel2"/>
        <w:keepNext/>
        <w:keepLines/>
      </w:pPr>
      <w:r>
        <w:t>ACCESSORIES</w:t>
      </w:r>
    </w:p>
    <w:p w14:paraId="375B3D74" w14:textId="77777777" w:rsidR="006D7A19" w:rsidRDefault="00000000">
      <w:pPr>
        <w:pStyle w:val="CSILevel3"/>
      </w:pPr>
      <w:r>
        <w:t>Setting Blocks:  Aluminum silicate, with 80 to 90 Shore A durometer hardness; ASTM C864 Option I.  Length of 0.1 inch for each square foot (25 mm for each square meter) of glazing or minimum 4 inch (100 mm) by width of glazing rabbet space minus 1/16 inch (1.5 mm) by height to suit glazing method and pane weight and area.</w:t>
      </w:r>
    </w:p>
    <w:p w14:paraId="375B3D75" w14:textId="77777777" w:rsidR="006D7A19" w:rsidRDefault="00000000">
      <w:pPr>
        <w:pStyle w:val="CSILevel3"/>
      </w:pPr>
      <w:r>
        <w:t>Setting Blocks:  Hardwood.</w:t>
      </w:r>
    </w:p>
    <w:p w14:paraId="375B3D76" w14:textId="77777777" w:rsidR="006D7A19" w:rsidRDefault="00000000">
      <w:pPr>
        <w:pStyle w:val="CSILevel3"/>
      </w:pPr>
      <w:r>
        <w:t xml:space="preserve">Spacer Shims:  Neoprene, 50 to 60 Shore A durometer hardness; ASTM C864 Option II.  Continuous by one half the height of glazing stop by thickness to suit application, </w:t>
      </w:r>
      <w:proofErr w:type="spellStart"/>
      <w:r>
        <w:t>self adhesive</w:t>
      </w:r>
      <w:proofErr w:type="spellEnd"/>
      <w:r>
        <w:t xml:space="preserve"> on one face.</w:t>
      </w:r>
    </w:p>
    <w:p w14:paraId="375B3D77" w14:textId="77777777" w:rsidR="006D7A19" w:rsidRDefault="00000000">
      <w:pPr>
        <w:pStyle w:val="CSILevel3"/>
      </w:pPr>
      <w:r>
        <w:t>Glazing Tape:  Closed-cell polyvinyl chloride (PVC) foam, coiled on release paper over adhesive on two sides, maximum water absorption by volume of 2 percent, designed for compression of 25 percent to affect air barrier and vapor retarder seal; [_____] by [_____] size.</w:t>
      </w:r>
    </w:p>
    <w:p w14:paraId="375B3D78" w14:textId="77777777" w:rsidR="006D7A19" w:rsidRDefault="00000000">
      <w:pPr>
        <w:pStyle w:val="CSILevel4"/>
      </w:pPr>
      <w:r>
        <w:t>Manufacturers:</w:t>
      </w:r>
    </w:p>
    <w:p w14:paraId="375B3D79" w14:textId="77777777" w:rsidR="006D7A19" w:rsidRDefault="00000000">
      <w:pPr>
        <w:pStyle w:val="CSILevel5"/>
      </w:pPr>
      <w:r>
        <w:t>Saint-Gobain Performance Plastics; [_____]:  www.plastics.saint-gobain.com/#sle.</w:t>
      </w:r>
    </w:p>
    <w:p w14:paraId="375B3D7A" w14:textId="77777777" w:rsidR="006D7A19" w:rsidRDefault="00000000">
      <w:pPr>
        <w:pStyle w:val="CSILevel5"/>
      </w:pPr>
      <w:r>
        <w:t>[______].</w:t>
      </w:r>
    </w:p>
    <w:p w14:paraId="375B3D7B" w14:textId="77777777" w:rsidR="006D7A19" w:rsidRDefault="00000000">
      <w:pPr>
        <w:pStyle w:val="CSILevel5"/>
      </w:pPr>
      <w:r>
        <w:t>[______].</w:t>
      </w:r>
    </w:p>
    <w:p w14:paraId="375B3D7C" w14:textId="77777777" w:rsidR="006D7A19" w:rsidRDefault="00000000">
      <w:pPr>
        <w:pStyle w:val="CSILevel3"/>
      </w:pPr>
      <w:r>
        <w:t>Glazing Tape:  Flexible tape made from spun calcium-magnesium-silica fibers in binder; designed to remain stable at temperatures up to 2,012 degrees F (1,100 degrees C).</w:t>
      </w:r>
    </w:p>
    <w:p w14:paraId="375B3D7D" w14:textId="77777777" w:rsidR="006D7A19" w:rsidRDefault="00000000">
      <w:pPr>
        <w:pStyle w:val="CSILevel4"/>
      </w:pPr>
      <w:r>
        <w:t>Thickness:  As recommended by framing manufacturer for glazing application.</w:t>
      </w:r>
    </w:p>
    <w:p w14:paraId="375B3D7E" w14:textId="77777777" w:rsidR="006D7A19" w:rsidRDefault="00000000">
      <w:pPr>
        <w:pStyle w:val="CSILevel4"/>
      </w:pPr>
      <w:r>
        <w:t>Manufacturers:</w:t>
      </w:r>
    </w:p>
    <w:p w14:paraId="375B3D7F" w14:textId="77777777" w:rsidR="006D7A19" w:rsidRDefault="00000000">
      <w:pPr>
        <w:pStyle w:val="CSILevel5"/>
      </w:pPr>
      <w:r>
        <w:t>[______].</w:t>
      </w:r>
    </w:p>
    <w:p w14:paraId="375B3D80" w14:textId="77777777" w:rsidR="006D7A19" w:rsidRDefault="00000000">
      <w:pPr>
        <w:pStyle w:val="CSILevel5"/>
      </w:pPr>
      <w:r>
        <w:t>[______].</w:t>
      </w:r>
    </w:p>
    <w:p w14:paraId="375B3D81" w14:textId="77777777" w:rsidR="006D7A19" w:rsidRDefault="00000000">
      <w:pPr>
        <w:pStyle w:val="CSILevel5"/>
      </w:pPr>
      <w:r>
        <w:t>[______].</w:t>
      </w:r>
    </w:p>
    <w:p w14:paraId="375B3D82" w14:textId="77777777" w:rsidR="006D7A19" w:rsidRDefault="00000000">
      <w:pPr>
        <w:pStyle w:val="CSILevel5"/>
      </w:pPr>
      <w:r>
        <w:t>Substitutions:  See Section 016000 - Product Requirements.</w:t>
      </w:r>
    </w:p>
    <w:p w14:paraId="375B3D83" w14:textId="77777777" w:rsidR="006D7A19" w:rsidRDefault="00000000">
      <w:pPr>
        <w:pStyle w:val="CSILevel3"/>
      </w:pPr>
      <w:r>
        <w:t>Glazing Gaskets:  Flexible intumescent seals.</w:t>
      </w:r>
    </w:p>
    <w:p w14:paraId="375B3D84" w14:textId="77777777" w:rsidR="006D7A19" w:rsidRDefault="00000000">
      <w:pPr>
        <w:pStyle w:val="CSILevel4"/>
      </w:pPr>
      <w:r>
        <w:t>Material:  Co-extruded intercalated graphite combined with thermoplastic lip.</w:t>
      </w:r>
    </w:p>
    <w:p w14:paraId="375B3D85" w14:textId="77777777" w:rsidR="006D7A19" w:rsidRDefault="00000000">
      <w:pPr>
        <w:pStyle w:val="CSILevel3"/>
      </w:pPr>
      <w:r>
        <w:t>Glazing Splines:  Resilient silicone extruded shape to suit glazing channel retaining slot; ASTM C864 Option II; color black.</w:t>
      </w:r>
    </w:p>
    <w:p w14:paraId="375B3D86" w14:textId="77777777" w:rsidR="006D7A19" w:rsidRDefault="00000000">
      <w:pPr>
        <w:pStyle w:val="CSILevel2"/>
        <w:keepNext/>
        <w:keepLines/>
      </w:pPr>
      <w:r>
        <w:t>SOURCE QUALITY CONTROL</w:t>
      </w:r>
    </w:p>
    <w:p w14:paraId="375B3D87" w14:textId="77777777" w:rsidR="006D7A19" w:rsidRDefault="00000000">
      <w:pPr>
        <w:pStyle w:val="CSILevel3"/>
      </w:pPr>
      <w:r>
        <w:t>See Section 014000 - Quality Requirements for additional requirements.</w:t>
      </w:r>
    </w:p>
    <w:p w14:paraId="375B3D88" w14:textId="77777777" w:rsidR="006D7A19" w:rsidRDefault="00000000">
      <w:pPr>
        <w:pStyle w:val="CSILevel1"/>
        <w:keepNext/>
        <w:keepLines/>
      </w:pPr>
      <w:r>
        <w:t xml:space="preserve">PART </w:t>
      </w:r>
      <w:proofErr w:type="gramStart"/>
      <w:r>
        <w:t>3  EXECUTION</w:t>
      </w:r>
      <w:proofErr w:type="gramEnd"/>
    </w:p>
    <w:p w14:paraId="375B3D89" w14:textId="77777777" w:rsidR="006D7A19" w:rsidRDefault="00000000">
      <w:pPr>
        <w:pStyle w:val="CSILevel2"/>
        <w:keepNext/>
        <w:keepLines/>
      </w:pPr>
      <w:r>
        <w:t>INSTALLERS</w:t>
      </w:r>
    </w:p>
    <w:p w14:paraId="375B3D8A" w14:textId="77777777" w:rsidR="006D7A19" w:rsidRDefault="00000000">
      <w:pPr>
        <w:pStyle w:val="CSILevel3"/>
      </w:pPr>
      <w:r>
        <w:t>Installer List:</w:t>
      </w:r>
    </w:p>
    <w:p w14:paraId="375B3D8B" w14:textId="77777777" w:rsidR="006D7A19" w:rsidRDefault="00000000">
      <w:pPr>
        <w:pStyle w:val="CSILevel4"/>
      </w:pPr>
      <w:r>
        <w:t>[__________].</w:t>
      </w:r>
    </w:p>
    <w:p w14:paraId="375B3D8C" w14:textId="77777777" w:rsidR="006D7A19" w:rsidRDefault="00000000">
      <w:pPr>
        <w:pStyle w:val="CSILevel4"/>
      </w:pPr>
      <w:r>
        <w:t>[__________].</w:t>
      </w:r>
    </w:p>
    <w:p w14:paraId="375B3D8D" w14:textId="77777777" w:rsidR="006D7A19" w:rsidRDefault="00000000">
      <w:pPr>
        <w:pStyle w:val="CSILevel4"/>
      </w:pPr>
      <w:r>
        <w:t>[__________].</w:t>
      </w:r>
    </w:p>
    <w:p w14:paraId="375B3D8E" w14:textId="77777777" w:rsidR="006D7A19" w:rsidRDefault="00000000">
      <w:pPr>
        <w:pStyle w:val="CSILevel4"/>
      </w:pPr>
      <w:r>
        <w:lastRenderedPageBreak/>
        <w:t>Substitution Limitations:  Same as specified for products, see Section 016000 - Product Requirements.</w:t>
      </w:r>
    </w:p>
    <w:p w14:paraId="375B3D8F" w14:textId="77777777" w:rsidR="006D7A19" w:rsidRDefault="00000000">
      <w:pPr>
        <w:pStyle w:val="CSILevel2"/>
        <w:keepNext/>
        <w:keepLines/>
      </w:pPr>
      <w:r>
        <w:t>EXAMINATION</w:t>
      </w:r>
    </w:p>
    <w:p w14:paraId="375B3D90" w14:textId="77777777" w:rsidR="006D7A19" w:rsidRDefault="00000000">
      <w:pPr>
        <w:pStyle w:val="CSILevel3"/>
      </w:pPr>
      <w:r>
        <w:t>Examine glass and framing, with glazier present, for compliance with the following:</w:t>
      </w:r>
    </w:p>
    <w:p w14:paraId="375B3D91" w14:textId="77777777" w:rsidR="006D7A19" w:rsidRDefault="00000000">
      <w:pPr>
        <w:pStyle w:val="CSILevel4"/>
      </w:pPr>
      <w:r>
        <w:t>Openings to receive glazing are plumb and square.</w:t>
      </w:r>
    </w:p>
    <w:p w14:paraId="375B3D92" w14:textId="77777777" w:rsidR="006D7A19" w:rsidRDefault="00000000">
      <w:pPr>
        <w:pStyle w:val="CSILevel4"/>
      </w:pPr>
      <w:r>
        <w:t>Manufacturing and installation tolerances, including those for size, squareness, offsets at corners.</w:t>
      </w:r>
    </w:p>
    <w:p w14:paraId="375B3D93" w14:textId="77777777" w:rsidR="006D7A19" w:rsidRDefault="00000000">
      <w:pPr>
        <w:pStyle w:val="CSILevel4"/>
      </w:pPr>
      <w:r>
        <w:t>Minimum required face or edge clearances.</w:t>
      </w:r>
    </w:p>
    <w:p w14:paraId="375B3D94" w14:textId="77777777" w:rsidR="006D7A19" w:rsidRDefault="00000000">
      <w:pPr>
        <w:pStyle w:val="CSILevel4"/>
      </w:pPr>
      <w:r>
        <w:t>Observable edge damage or face imperfections.</w:t>
      </w:r>
    </w:p>
    <w:p w14:paraId="375B3D95" w14:textId="77777777" w:rsidR="006D7A19" w:rsidRDefault="00000000">
      <w:pPr>
        <w:pStyle w:val="CSILevel3"/>
      </w:pPr>
      <w:r>
        <w:t>Do not proceed with installation until unsatisfactory conditions have been corrected.  Commencement of work signifies acceptance of substrate and installation conditions.</w:t>
      </w:r>
    </w:p>
    <w:p w14:paraId="375B3D96" w14:textId="77777777" w:rsidR="006D7A19" w:rsidRDefault="00000000">
      <w:pPr>
        <w:pStyle w:val="CSILevel2"/>
        <w:keepNext/>
        <w:keepLines/>
      </w:pPr>
      <w:r>
        <w:t>PREPARATION</w:t>
      </w:r>
    </w:p>
    <w:p w14:paraId="375B3D97" w14:textId="77777777" w:rsidR="006D7A19" w:rsidRDefault="00000000">
      <w:pPr>
        <w:pStyle w:val="CSILevel3"/>
      </w:pPr>
      <w:r>
        <w:t>Clean glass, glazing channels and other framing members receiving glass immediately before glazing.</w:t>
      </w:r>
    </w:p>
    <w:p w14:paraId="375B3D98" w14:textId="77777777" w:rsidR="006D7A19" w:rsidRDefault="00000000">
      <w:pPr>
        <w:pStyle w:val="CSILevel3"/>
      </w:pPr>
      <w:r>
        <w:t>Remove coatings that are not firmly bonded to substrates.</w:t>
      </w:r>
    </w:p>
    <w:p w14:paraId="375B3D99" w14:textId="77777777" w:rsidR="006D7A19" w:rsidRDefault="00000000">
      <w:pPr>
        <w:pStyle w:val="CSILevel3"/>
      </w:pPr>
      <w:r>
        <w:t>Prime surfaces scheduled to receive sealant where required for proper sealant adhesion.</w:t>
      </w:r>
    </w:p>
    <w:p w14:paraId="375B3D9A" w14:textId="77777777" w:rsidR="006D7A19" w:rsidRDefault="00000000">
      <w:pPr>
        <w:pStyle w:val="CSILevel2"/>
        <w:keepNext/>
        <w:keepLines/>
      </w:pPr>
      <w:r>
        <w:t>INSTALLATION - GENERAL</w:t>
      </w:r>
    </w:p>
    <w:p w14:paraId="375B3D9B" w14:textId="77777777" w:rsidR="006D7A19" w:rsidRDefault="00000000">
      <w:pPr>
        <w:pStyle w:val="CSILevel3"/>
      </w:pPr>
      <w:r>
        <w:t xml:space="preserve">Comply with ASTM C1193 </w:t>
      </w:r>
      <w:proofErr w:type="gramStart"/>
      <w:r>
        <w:t>and  GANA</w:t>
      </w:r>
      <w:proofErr w:type="gramEnd"/>
      <w:r>
        <w:t xml:space="preserve"> (GM) glazing manual and instructions of manufacturers of glass, glazing sealants, and glazing compounds.</w:t>
      </w:r>
    </w:p>
    <w:p w14:paraId="375B3D9C" w14:textId="77777777" w:rsidR="006D7A19" w:rsidRDefault="00000000">
      <w:pPr>
        <w:pStyle w:val="CSILevel4"/>
      </w:pPr>
      <w:r>
        <w:t>Protect glass from edge damage during installation and handling.</w:t>
      </w:r>
    </w:p>
    <w:p w14:paraId="375B3D9D" w14:textId="77777777" w:rsidR="006D7A19" w:rsidRDefault="00000000">
      <w:pPr>
        <w:pStyle w:val="CSILevel4"/>
      </w:pPr>
      <w:r>
        <w:t>Inspect glass during installation and replace pieces with edge damage that could affect performance.</w:t>
      </w:r>
    </w:p>
    <w:p w14:paraId="375B3D9E" w14:textId="77777777" w:rsidR="006D7A19" w:rsidRDefault="00000000">
      <w:pPr>
        <w:pStyle w:val="CSILevel4"/>
      </w:pPr>
      <w:r>
        <w:t>Set units of glass in each series with uniformity of pattern, draw, bow, and similar characteristics.</w:t>
      </w:r>
    </w:p>
    <w:p w14:paraId="375B3D9F" w14:textId="77777777" w:rsidR="006D7A19" w:rsidRDefault="00000000">
      <w:pPr>
        <w:pStyle w:val="CSILevel4"/>
      </w:pPr>
      <w:r>
        <w:t>Cut glazing tape to length and set against permanent stops, flush with sight lines to fit openings exactly, with stretch allowance during installation.</w:t>
      </w:r>
    </w:p>
    <w:p w14:paraId="375B3DA0" w14:textId="77777777" w:rsidR="006D7A19" w:rsidRDefault="00000000">
      <w:pPr>
        <w:pStyle w:val="CSILevel4"/>
      </w:pPr>
      <w:r>
        <w:t>Place setting blocks located at quarter points of glass with edge block no more than 8 inches from corner.  Check perimeter clearance and adjust setting blocks as needed.</w:t>
      </w:r>
    </w:p>
    <w:p w14:paraId="375B3DA1" w14:textId="77777777" w:rsidR="006D7A19" w:rsidRDefault="00000000">
      <w:pPr>
        <w:pStyle w:val="CSILevel4"/>
      </w:pPr>
      <w:r>
        <w:t>Do not restrict movement due to thermal expansion.</w:t>
      </w:r>
    </w:p>
    <w:p w14:paraId="375B3DA2" w14:textId="77777777" w:rsidR="006D7A19" w:rsidRDefault="00000000">
      <w:pPr>
        <w:pStyle w:val="CSILevel4"/>
      </w:pPr>
      <w:r>
        <w:t>Direct glass-to-perimeter frame contact is prohibited.</w:t>
      </w:r>
    </w:p>
    <w:p w14:paraId="375B3DA3" w14:textId="77777777" w:rsidR="006D7A19" w:rsidRDefault="00000000">
      <w:pPr>
        <w:pStyle w:val="CSILevel4"/>
      </w:pPr>
      <w:r>
        <w:t>Glaze vertically into labeled doors or frames or partition walls with same fire rating as glass and push against tape for full contact at perimeter of pane or unit.</w:t>
      </w:r>
    </w:p>
    <w:p w14:paraId="375B3DA4" w14:textId="77777777" w:rsidR="006D7A19" w:rsidRDefault="00000000">
      <w:pPr>
        <w:pStyle w:val="CSILevel4"/>
      </w:pPr>
      <w:r>
        <w:t>Place glazing tape on free perimeter of glazing with same fire rating as glass and push against tape for full contact at perimeter of pane or unit.</w:t>
      </w:r>
    </w:p>
    <w:p w14:paraId="375B3DA5" w14:textId="77777777" w:rsidR="006D7A19" w:rsidRDefault="00000000">
      <w:pPr>
        <w:pStyle w:val="CSILevel4"/>
      </w:pPr>
      <w:r>
        <w:t>Do not remove protective edge tape.</w:t>
      </w:r>
    </w:p>
    <w:p w14:paraId="375B3DA6" w14:textId="77777777" w:rsidR="006D7A19" w:rsidRDefault="00000000">
      <w:pPr>
        <w:pStyle w:val="CSILevel4"/>
      </w:pPr>
      <w:r>
        <w:t>Install removable stop and secure without displacing tape or glazing compound.</w:t>
      </w:r>
    </w:p>
    <w:p w14:paraId="375B3DA7" w14:textId="77777777" w:rsidR="006D7A19" w:rsidRDefault="00000000">
      <w:pPr>
        <w:pStyle w:val="CSILevel4"/>
      </w:pPr>
      <w:r>
        <w:t>Knife trim protruding tape.</w:t>
      </w:r>
    </w:p>
    <w:p w14:paraId="375B3DA8" w14:textId="77777777" w:rsidR="006D7A19" w:rsidRDefault="00000000">
      <w:pPr>
        <w:pStyle w:val="CSILevel4"/>
      </w:pPr>
      <w:r>
        <w:t>Apply cap bead of silicone sealant along void between glass stop and glazing, to uniform line, with bevel to form watershed away from glass.  Tool or wipe surface smooth.</w:t>
      </w:r>
    </w:p>
    <w:p w14:paraId="375B3DA9" w14:textId="77777777" w:rsidR="006D7A19" w:rsidRDefault="00000000">
      <w:pPr>
        <w:pStyle w:val="CSILevel4"/>
      </w:pPr>
      <w:r>
        <w:t>Do not pressure glaze.</w:t>
      </w:r>
    </w:p>
    <w:p w14:paraId="375B3DAA" w14:textId="77777777" w:rsidR="006D7A19" w:rsidRDefault="00000000">
      <w:pPr>
        <w:pStyle w:val="CSILevel3"/>
      </w:pPr>
      <w:r>
        <w:t>Install in vision panels in doors in accordance with requirements of NFPA 80. Install so that required markings remain visible.</w:t>
      </w:r>
    </w:p>
    <w:p w14:paraId="375B3DB0" w14:textId="77777777" w:rsidR="006D7A19" w:rsidRDefault="00000000">
      <w:pPr>
        <w:pStyle w:val="CSILevel2"/>
        <w:keepNext/>
        <w:keepLines/>
      </w:pPr>
      <w:r>
        <w:t>FIELD QUALITY CONTROL</w:t>
      </w:r>
    </w:p>
    <w:p w14:paraId="375B3DB1" w14:textId="77777777" w:rsidR="006D7A19" w:rsidRDefault="00000000">
      <w:pPr>
        <w:pStyle w:val="CSILevel3"/>
      </w:pPr>
      <w:r>
        <w:t>See Section 014000 - Quality Requirements for additional requirements.</w:t>
      </w:r>
    </w:p>
    <w:p w14:paraId="375B3DB2" w14:textId="77777777" w:rsidR="006D7A19" w:rsidRDefault="00000000">
      <w:pPr>
        <w:pStyle w:val="CSILevel3"/>
      </w:pPr>
      <w:r>
        <w:t>Glass and Glazing product manufacturers to provide field surveillance of the installation of their products.</w:t>
      </w:r>
    </w:p>
    <w:p w14:paraId="375B3DB3" w14:textId="77777777" w:rsidR="006D7A19" w:rsidRDefault="00000000">
      <w:pPr>
        <w:pStyle w:val="CSILevel3"/>
      </w:pPr>
      <w:r>
        <w:t>Manufacturer Services:  Provide services of glass and glazing manufacturer's field representatives to observe installation of their products.</w:t>
      </w:r>
    </w:p>
    <w:p w14:paraId="375B3DB4" w14:textId="77777777" w:rsidR="006D7A19" w:rsidRDefault="00000000">
      <w:pPr>
        <w:pStyle w:val="CSILevel2"/>
        <w:keepNext/>
        <w:keepLines/>
      </w:pPr>
      <w:r>
        <w:t>CLEANING</w:t>
      </w:r>
    </w:p>
    <w:p w14:paraId="375B3DB5" w14:textId="77777777" w:rsidR="006D7A19" w:rsidRDefault="00000000">
      <w:pPr>
        <w:pStyle w:val="CSILevel3"/>
      </w:pPr>
      <w:r>
        <w:t>See Section 017000 - Execution and Closeout Requirements for additional requirements.</w:t>
      </w:r>
    </w:p>
    <w:p w14:paraId="375B3DB6" w14:textId="77777777" w:rsidR="006D7A19" w:rsidRDefault="00000000">
      <w:pPr>
        <w:pStyle w:val="CSILevel3"/>
      </w:pPr>
      <w:r>
        <w:lastRenderedPageBreak/>
        <w:t>Remove excess glazing materials from finish surfaces immediately after application using solvents or cleaners recommended by manufacturers.</w:t>
      </w:r>
    </w:p>
    <w:p w14:paraId="375B3DB7" w14:textId="77777777" w:rsidR="006D7A19" w:rsidRDefault="00000000">
      <w:pPr>
        <w:pStyle w:val="CSILevel3"/>
      </w:pPr>
      <w:r>
        <w:t>Remove nonpermanent labels immediately after glazing installation is complete.</w:t>
      </w:r>
    </w:p>
    <w:p w14:paraId="375B3DB8" w14:textId="77777777" w:rsidR="006D7A19" w:rsidRDefault="00000000">
      <w:pPr>
        <w:pStyle w:val="CSILevel3"/>
      </w:pPr>
      <w:r>
        <w:t>Clean glass and adjacent surfaces after sealants are fully cured.</w:t>
      </w:r>
    </w:p>
    <w:p w14:paraId="375B3DB9" w14:textId="77777777" w:rsidR="006D7A19" w:rsidRDefault="00000000">
      <w:pPr>
        <w:pStyle w:val="CSILevel3"/>
      </w:pPr>
      <w:r>
        <w:t>Clean glass on both exposed surfaces not more than four days prior to Date of Substantial Completion in accordance with glass manufacturer's written recommendations.</w:t>
      </w:r>
    </w:p>
    <w:p w14:paraId="375B3DBA" w14:textId="77777777" w:rsidR="006D7A19" w:rsidRDefault="00000000">
      <w:pPr>
        <w:pStyle w:val="CSILevel2"/>
        <w:keepNext/>
        <w:keepLines/>
      </w:pPr>
      <w:r>
        <w:t>PROTECTION</w:t>
      </w:r>
    </w:p>
    <w:p w14:paraId="375B3DBB" w14:textId="77777777" w:rsidR="006D7A19" w:rsidRDefault="00000000">
      <w:pPr>
        <w:pStyle w:val="CSILevel3"/>
      </w:pPr>
      <w:r>
        <w:t>After installation, mark pane with 'X' by using removable plastic tape or paste; do not mark heat-absorbing or reflective glass units.</w:t>
      </w:r>
    </w:p>
    <w:p w14:paraId="375B3DBC" w14:textId="77777777" w:rsidR="006D7A19" w:rsidRDefault="00000000">
      <w:pPr>
        <w:pStyle w:val="CSILevel3"/>
      </w:pPr>
      <w:r>
        <w:t>Remove and replace glass that is damaged during construction period prior to Date of Substantial Completion.</w:t>
      </w:r>
    </w:p>
    <w:p w14:paraId="375B3DBD" w14:textId="77777777" w:rsidR="006D7A19" w:rsidRDefault="00000000">
      <w:pPr>
        <w:pStyle w:val="CSILevel2"/>
        <w:keepNext/>
        <w:keepLines/>
      </w:pPr>
      <w:r>
        <w:t>SCHEDULES</w:t>
      </w:r>
    </w:p>
    <w:p w14:paraId="375B3DBE" w14:textId="77777777" w:rsidR="006D7A19" w:rsidRPr="0027624D" w:rsidRDefault="00000000">
      <w:pPr>
        <w:pStyle w:val="CSILevel3"/>
      </w:pPr>
      <w:r w:rsidRPr="0027624D">
        <w:t>Hollow Metal Steel Frames, Interior Glazing:</w:t>
      </w:r>
    </w:p>
    <w:p w14:paraId="375B3DBF" w14:textId="77777777" w:rsidR="006D7A19" w:rsidRPr="0027624D" w:rsidRDefault="00000000">
      <w:pPr>
        <w:pStyle w:val="CSILevel4"/>
      </w:pPr>
      <w:r w:rsidRPr="0027624D">
        <w:t>Fire-Resistance Rated Openings:  Glass Type FRG- [___], 1 inch (25.4 mm) thick.</w:t>
      </w:r>
    </w:p>
    <w:p w14:paraId="375B3DC0" w14:textId="77777777" w:rsidR="006D7A19" w:rsidRPr="0027624D" w:rsidRDefault="00000000">
      <w:pPr>
        <w:pStyle w:val="CSILevel3"/>
      </w:pPr>
      <w:r w:rsidRPr="0027624D">
        <w:t>Steel Door Glazing:</w:t>
      </w:r>
    </w:p>
    <w:p w14:paraId="375B3DC1" w14:textId="77777777" w:rsidR="006D7A19" w:rsidRPr="0027624D" w:rsidRDefault="00000000">
      <w:pPr>
        <w:pStyle w:val="CSILevel4"/>
      </w:pPr>
      <w:r w:rsidRPr="0027624D">
        <w:t>Fire-Protection Rated:  Glass Type FPG- [___], 3/16 inch (5 mm) thick, install glass using wet method with Type GC- [___] glazing compound.</w:t>
      </w:r>
    </w:p>
    <w:p w14:paraId="375B3DC2" w14:textId="77777777" w:rsidR="006D7A19" w:rsidRPr="0027624D" w:rsidRDefault="00000000">
      <w:pPr>
        <w:pStyle w:val="CSILevel3"/>
      </w:pPr>
      <w:r w:rsidRPr="0027624D">
        <w:t>Flush Wood Door Glazing:</w:t>
      </w:r>
    </w:p>
    <w:p w14:paraId="375B3DC3" w14:textId="77777777" w:rsidR="006D7A19" w:rsidRPr="0027624D" w:rsidRDefault="00000000">
      <w:pPr>
        <w:pStyle w:val="CSILevel4"/>
      </w:pPr>
      <w:r w:rsidRPr="0027624D">
        <w:t>Fire-Protection-Rated:  Glass Type FPG- [___], 3/16 inch (5 mm) thick, install glass using wet method with Type GC- [___] glazing compound.</w:t>
      </w:r>
    </w:p>
    <w:p w14:paraId="375B3DC4" w14:textId="77777777" w:rsidR="006D7A19" w:rsidRPr="0027624D" w:rsidRDefault="00000000">
      <w:pPr>
        <w:pStyle w:val="CSILevel3"/>
        <w:keepNext/>
        <w:keepLines/>
      </w:pPr>
      <w:r w:rsidRPr="0027624D">
        <w:t>[_______].</w:t>
      </w:r>
    </w:p>
    <w:p w14:paraId="375B3DC5" w14:textId="77777777" w:rsidR="006D7A19" w:rsidRDefault="00000000">
      <w:pPr>
        <w:pStyle w:val="CSILevel0"/>
        <w:numPr>
          <w:ilvl w:val="0"/>
          <w:numId w:val="3"/>
        </w:numPr>
        <w:jc w:val="center"/>
      </w:pPr>
      <w:r>
        <w:t>END OF SECTION</w:t>
      </w:r>
    </w:p>
    <w:sectPr w:rsidR="006D7A19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823F" w14:textId="77777777" w:rsidR="00184CF0" w:rsidRDefault="00184CF0">
      <w:pPr>
        <w:spacing w:after="0" w:line="240" w:lineRule="auto"/>
      </w:pPr>
      <w:r>
        <w:separator/>
      </w:r>
    </w:p>
  </w:endnote>
  <w:endnote w:type="continuationSeparator" w:id="0">
    <w:p w14:paraId="5A52C676" w14:textId="77777777" w:rsidR="00184CF0" w:rsidRDefault="00184CF0">
      <w:pPr>
        <w:spacing w:after="0" w:line="240" w:lineRule="auto"/>
      </w:pPr>
      <w:r>
        <w:continuationSeparator/>
      </w:r>
    </w:p>
  </w:endnote>
  <w:endnote w:type="continuationNotice" w:id="1">
    <w:p w14:paraId="4107B37E" w14:textId="77777777" w:rsidR="00184CF0" w:rsidRDefault="00184C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333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08"/>
      <w:gridCol w:w="3009"/>
    </w:tblGrid>
    <w:tr w:rsidR="00835EA4" w14:paraId="375B3DCD" w14:textId="77777777" w:rsidTr="00835EA4">
      <w:tc>
        <w:tcPr>
          <w:tcW w:w="2500" w:type="pct"/>
          <w:vAlign w:val="center"/>
        </w:tcPr>
        <w:p w14:paraId="375B3DCB" w14:textId="2F2357D0" w:rsidR="00835EA4" w:rsidRDefault="00835EA4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088813 -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2500" w:type="pct"/>
          <w:vAlign w:val="center"/>
        </w:tcPr>
        <w:p w14:paraId="375B3DCC" w14:textId="77777777" w:rsidR="00835EA4" w:rsidRDefault="00835EA4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Fire-Rated Glazing - Vetrotech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B897" w14:textId="77777777" w:rsidR="00184CF0" w:rsidRDefault="00184CF0">
      <w:pPr>
        <w:spacing w:after="0" w:line="240" w:lineRule="auto"/>
      </w:pPr>
      <w:r>
        <w:separator/>
      </w:r>
    </w:p>
  </w:footnote>
  <w:footnote w:type="continuationSeparator" w:id="0">
    <w:p w14:paraId="20B06760" w14:textId="77777777" w:rsidR="00184CF0" w:rsidRDefault="00184CF0">
      <w:pPr>
        <w:spacing w:after="0" w:line="240" w:lineRule="auto"/>
      </w:pPr>
      <w:r>
        <w:continuationSeparator/>
      </w:r>
    </w:p>
  </w:footnote>
  <w:footnote w:type="continuationNotice" w:id="1">
    <w:p w14:paraId="3D2DB86A" w14:textId="77777777" w:rsidR="00184CF0" w:rsidRDefault="00184C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09"/>
      <w:gridCol w:w="3009"/>
      <w:gridCol w:w="3009"/>
    </w:tblGrid>
    <w:tr w:rsidR="006D7A19" w14:paraId="375B3DC9" w14:textId="77777777">
      <w:tc>
        <w:tcPr>
          <w:tcW w:w="1650" w:type="pct"/>
          <w:vAlign w:val="center"/>
        </w:tcPr>
        <w:p w14:paraId="375B3DC6" w14:textId="77777777" w:rsidR="006D7A19" w:rsidRDefault="006D7A19">
          <w:pP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375B3DC7" w14:textId="77777777" w:rsidR="006D7A19" w:rsidRDefault="006D7A19"/>
      </w:tc>
      <w:tc>
        <w:tcPr>
          <w:tcW w:w="1650" w:type="pct"/>
          <w:vAlign w:val="center"/>
        </w:tcPr>
        <w:p w14:paraId="375B3DC8" w14:textId="77777777" w:rsidR="006D7A19" w:rsidRDefault="006D7A19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51CAD"/>
    <w:multiLevelType w:val="hybridMultilevel"/>
    <w:tmpl w:val="7BFE1C60"/>
    <w:lvl w:ilvl="0" w:tplc="DB0883DC">
      <w:start w:val="1"/>
      <w:numFmt w:val="decimal"/>
      <w:lvlText w:val="%1."/>
      <w:lvlJc w:val="left"/>
      <w:pPr>
        <w:ind w:left="720" w:hanging="360"/>
      </w:pPr>
    </w:lvl>
    <w:lvl w:ilvl="1" w:tplc="105CF5FE">
      <w:start w:val="1"/>
      <w:numFmt w:val="lowerLetter"/>
      <w:lvlText w:val="%2."/>
      <w:lvlJc w:val="left"/>
      <w:pPr>
        <w:ind w:left="1440" w:hanging="360"/>
      </w:pPr>
    </w:lvl>
    <w:lvl w:ilvl="2" w:tplc="B87E5AAE">
      <w:start w:val="1"/>
      <w:numFmt w:val="lowerRoman"/>
      <w:lvlText w:val="%3."/>
      <w:lvlJc w:val="right"/>
      <w:pPr>
        <w:ind w:left="2160" w:hanging="180"/>
      </w:pPr>
    </w:lvl>
    <w:lvl w:ilvl="3" w:tplc="36B662B0">
      <w:start w:val="1"/>
      <w:numFmt w:val="decimal"/>
      <w:lvlText w:val="%4."/>
      <w:lvlJc w:val="left"/>
      <w:pPr>
        <w:ind w:left="2880" w:hanging="360"/>
      </w:pPr>
    </w:lvl>
    <w:lvl w:ilvl="4" w:tplc="5F3CEE04">
      <w:start w:val="1"/>
      <w:numFmt w:val="lowerLetter"/>
      <w:lvlText w:val="%5."/>
      <w:lvlJc w:val="left"/>
      <w:pPr>
        <w:ind w:left="3600" w:hanging="360"/>
      </w:pPr>
    </w:lvl>
    <w:lvl w:ilvl="5" w:tplc="CC9613CE">
      <w:start w:val="1"/>
      <w:numFmt w:val="lowerRoman"/>
      <w:lvlText w:val="%6."/>
      <w:lvlJc w:val="right"/>
      <w:pPr>
        <w:ind w:left="4320" w:hanging="180"/>
      </w:pPr>
    </w:lvl>
    <w:lvl w:ilvl="6" w:tplc="37FE7FDC">
      <w:start w:val="1"/>
      <w:numFmt w:val="decimal"/>
      <w:lvlText w:val="%7."/>
      <w:lvlJc w:val="left"/>
      <w:pPr>
        <w:ind w:left="5040" w:hanging="360"/>
      </w:pPr>
    </w:lvl>
    <w:lvl w:ilvl="7" w:tplc="A5E24D92">
      <w:start w:val="1"/>
      <w:numFmt w:val="lowerLetter"/>
      <w:lvlText w:val="%8."/>
      <w:lvlJc w:val="left"/>
      <w:pPr>
        <w:ind w:left="5760" w:hanging="360"/>
      </w:pPr>
    </w:lvl>
    <w:lvl w:ilvl="8" w:tplc="3E12C9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E1C78"/>
    <w:multiLevelType w:val="hybridMultilevel"/>
    <w:tmpl w:val="9A4E21EE"/>
    <w:lvl w:ilvl="0" w:tplc="FCCA9ECA">
      <w:start w:val="1"/>
      <w:numFmt w:val="decimal"/>
      <w:pStyle w:val="CSILevel0"/>
      <w:lvlText w:val="%1."/>
      <w:lvlJc w:val="left"/>
      <w:pPr>
        <w:ind w:left="720" w:hanging="360"/>
      </w:pPr>
    </w:lvl>
    <w:lvl w:ilvl="1" w:tplc="56EC1494">
      <w:start w:val="1"/>
      <w:numFmt w:val="lowerLetter"/>
      <w:pStyle w:val="CSILevel1"/>
      <w:lvlText w:val="%2."/>
      <w:lvlJc w:val="left"/>
      <w:pPr>
        <w:ind w:left="1440" w:hanging="360"/>
      </w:pPr>
    </w:lvl>
    <w:lvl w:ilvl="2" w:tplc="DD8CF4E0">
      <w:start w:val="1"/>
      <w:numFmt w:val="lowerRoman"/>
      <w:pStyle w:val="CSILevel2"/>
      <w:lvlText w:val="%3."/>
      <w:lvlJc w:val="right"/>
      <w:pPr>
        <w:ind w:left="2160" w:hanging="180"/>
      </w:pPr>
    </w:lvl>
    <w:lvl w:ilvl="3" w:tplc="BACC9CEE">
      <w:start w:val="1"/>
      <w:numFmt w:val="decimal"/>
      <w:pStyle w:val="CSILevel3"/>
      <w:lvlText w:val="%4."/>
      <w:lvlJc w:val="left"/>
      <w:pPr>
        <w:ind w:left="2880" w:hanging="360"/>
      </w:pPr>
    </w:lvl>
    <w:lvl w:ilvl="4" w:tplc="DF8C938C">
      <w:start w:val="1"/>
      <w:numFmt w:val="lowerLetter"/>
      <w:pStyle w:val="CSILevel4"/>
      <w:lvlText w:val="%5."/>
      <w:lvlJc w:val="left"/>
      <w:pPr>
        <w:ind w:left="3600" w:hanging="360"/>
      </w:pPr>
    </w:lvl>
    <w:lvl w:ilvl="5" w:tplc="E9AE5F3E">
      <w:start w:val="1"/>
      <w:numFmt w:val="lowerRoman"/>
      <w:pStyle w:val="CSILevel5"/>
      <w:lvlText w:val="%6."/>
      <w:lvlJc w:val="right"/>
      <w:pPr>
        <w:ind w:left="4320" w:hanging="180"/>
      </w:pPr>
    </w:lvl>
    <w:lvl w:ilvl="6" w:tplc="498AC1AA">
      <w:start w:val="1"/>
      <w:numFmt w:val="decimal"/>
      <w:pStyle w:val="CSILevel6"/>
      <w:lvlText w:val="%7."/>
      <w:lvlJc w:val="left"/>
      <w:pPr>
        <w:ind w:left="5040" w:hanging="360"/>
      </w:pPr>
    </w:lvl>
    <w:lvl w:ilvl="7" w:tplc="2842F996">
      <w:start w:val="1"/>
      <w:numFmt w:val="lowerLetter"/>
      <w:pStyle w:val="CSILevel7"/>
      <w:lvlText w:val="%8."/>
      <w:lvlJc w:val="left"/>
      <w:pPr>
        <w:ind w:left="5760" w:hanging="360"/>
      </w:pPr>
    </w:lvl>
    <w:lvl w:ilvl="8" w:tplc="96C0CBD6">
      <w:start w:val="1"/>
      <w:numFmt w:val="lowerRoman"/>
      <w:pStyle w:val="CSILevel8"/>
      <w:lvlText w:val="%9."/>
      <w:lvlJc w:val="right"/>
      <w:pPr>
        <w:ind w:left="6480" w:hanging="180"/>
      </w:pPr>
    </w:lvl>
  </w:abstractNum>
  <w:abstractNum w:abstractNumId="2" w15:restartNumberingAfterBreak="0">
    <w:nsid w:val="5C3C227B"/>
    <w:multiLevelType w:val="hybridMultilevel"/>
    <w:tmpl w:val="FA505724"/>
    <w:lvl w:ilvl="0" w:tplc="65746A4A">
      <w:start w:val="1"/>
      <w:numFmt w:val="decimal"/>
      <w:lvlText w:val="%1."/>
      <w:lvlJc w:val="left"/>
      <w:pPr>
        <w:ind w:left="720" w:hanging="360"/>
      </w:pPr>
    </w:lvl>
    <w:lvl w:ilvl="1" w:tplc="250A5422">
      <w:start w:val="1"/>
      <w:numFmt w:val="lowerLetter"/>
      <w:lvlText w:val="%2."/>
      <w:lvlJc w:val="left"/>
      <w:pPr>
        <w:ind w:left="1440" w:hanging="360"/>
      </w:pPr>
    </w:lvl>
    <w:lvl w:ilvl="2" w:tplc="0C3C9DA4">
      <w:start w:val="1"/>
      <w:numFmt w:val="lowerRoman"/>
      <w:lvlText w:val="%3."/>
      <w:lvlJc w:val="right"/>
      <w:pPr>
        <w:ind w:left="2160" w:hanging="180"/>
      </w:pPr>
    </w:lvl>
    <w:lvl w:ilvl="3" w:tplc="4CD4F444">
      <w:start w:val="1"/>
      <w:numFmt w:val="decimal"/>
      <w:lvlText w:val="%4."/>
      <w:lvlJc w:val="left"/>
      <w:pPr>
        <w:ind w:left="2880" w:hanging="360"/>
      </w:pPr>
    </w:lvl>
    <w:lvl w:ilvl="4" w:tplc="5DB4383A">
      <w:start w:val="1"/>
      <w:numFmt w:val="lowerLetter"/>
      <w:lvlText w:val="%5."/>
      <w:lvlJc w:val="left"/>
      <w:pPr>
        <w:ind w:left="3600" w:hanging="360"/>
      </w:pPr>
    </w:lvl>
    <w:lvl w:ilvl="5" w:tplc="83AE38AE">
      <w:start w:val="1"/>
      <w:numFmt w:val="lowerRoman"/>
      <w:lvlText w:val="%6."/>
      <w:lvlJc w:val="right"/>
      <w:pPr>
        <w:ind w:left="4320" w:hanging="180"/>
      </w:pPr>
    </w:lvl>
    <w:lvl w:ilvl="6" w:tplc="DA9E692C">
      <w:start w:val="1"/>
      <w:numFmt w:val="decimal"/>
      <w:lvlText w:val="%7."/>
      <w:lvlJc w:val="left"/>
      <w:pPr>
        <w:ind w:left="5040" w:hanging="360"/>
      </w:pPr>
    </w:lvl>
    <w:lvl w:ilvl="7" w:tplc="27400DD2">
      <w:start w:val="1"/>
      <w:numFmt w:val="lowerLetter"/>
      <w:lvlText w:val="%8."/>
      <w:lvlJc w:val="left"/>
      <w:pPr>
        <w:ind w:left="5760" w:hanging="360"/>
      </w:pPr>
    </w:lvl>
    <w:lvl w:ilvl="8" w:tplc="86C6EFAA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82869">
    <w:abstractNumId w:val="0"/>
    <w:lvlOverride w:ilvl="0">
      <w:lvl w:ilvl="0" w:tplc="DB0883DC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  <w:num w:numId="2" w16cid:durableId="746919143">
    <w:abstractNumId w:val="1"/>
    <w:lvlOverride w:ilvl="0">
      <w:lvl w:ilvl="0" w:tplc="FCCA9ECA">
        <w:start w:val="1"/>
        <w:numFmt w:val="none"/>
        <w:pStyle w:val="CSI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56EC1494">
        <w:start w:val="1"/>
        <w:numFmt w:val="decimal"/>
        <w:pStyle w:val="CSILevel1"/>
        <w:suff w:val="nothing"/>
        <w:lvlText w:val=""/>
        <w:lvlJc w:val="left"/>
        <w:pPr>
          <w:ind w:left="0" w:firstLine="0"/>
        </w:pPr>
        <w:rPr>
          <w:b/>
          <w:bCs/>
          <w:i w:val="0"/>
          <w:caps w:val="0"/>
          <w:strike w:val="0"/>
          <w:u w:val="none"/>
        </w:rPr>
      </w:lvl>
    </w:lvlOverride>
    <w:lvlOverride w:ilvl="2">
      <w:lvl w:ilvl="2" w:tplc="DD8CF4E0">
        <w:start w:val="1"/>
        <w:numFmt w:val="decimalZero"/>
        <w:pStyle w:val="CSILevel2"/>
        <w:lvlText w:val="%2.%3"/>
        <w:lvlJc w:val="left"/>
        <w:pPr>
          <w:ind w:left="530" w:hanging="530"/>
        </w:pPr>
        <w:rPr>
          <w:b/>
          <w:bCs/>
          <w:i w:val="0"/>
          <w:caps w:val="0"/>
          <w:strike w:val="0"/>
          <w:u w:val="none"/>
        </w:rPr>
      </w:lvl>
    </w:lvlOverride>
    <w:lvlOverride w:ilvl="3">
      <w:lvl w:ilvl="3" w:tplc="BACC9CEE">
        <w:start w:val="1"/>
        <w:numFmt w:val="upperLetter"/>
        <w:pStyle w:val="CSILevel3"/>
        <w:lvlText w:val="%4."/>
        <w:lvlJc w:val="left"/>
        <w:pPr>
          <w:ind w:left="90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DF8C938C">
        <w:start w:val="1"/>
        <w:numFmt w:val="decimal"/>
        <w:pStyle w:val="CSILevel4"/>
        <w:lvlText w:val="%5."/>
        <w:lvlJc w:val="left"/>
        <w:pPr>
          <w:ind w:left="1360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E9AE5F3E">
        <w:start w:val="1"/>
        <w:numFmt w:val="lowerLetter"/>
        <w:pStyle w:val="CSILevel5"/>
        <w:lvlText w:val="%6."/>
        <w:lvlJc w:val="left"/>
        <w:pPr>
          <w:ind w:left="178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498AC1AA">
        <w:start w:val="1"/>
        <w:numFmt w:val="decimal"/>
        <w:pStyle w:val="CSILevel6"/>
        <w:lvlText w:val="%7)"/>
        <w:lvlJc w:val="left"/>
        <w:pPr>
          <w:ind w:left="223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2842F996">
        <w:start w:val="1"/>
        <w:numFmt w:val="lowerLetter"/>
        <w:pStyle w:val="CSILevel7"/>
        <w:lvlText w:val="(%8)"/>
        <w:lvlJc w:val="left"/>
        <w:pPr>
          <w:ind w:left="265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96C0CBD6">
        <w:start w:val="1"/>
        <w:numFmt w:val="decimal"/>
        <w:pStyle w:val="CSILevel8"/>
        <w:lvlText w:val="(%9)"/>
        <w:lvlJc w:val="left"/>
        <w:pPr>
          <w:ind w:left="310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3" w16cid:durableId="1083139520">
    <w:abstractNumId w:val="2"/>
    <w:lvlOverride w:ilvl="0">
      <w:lvl w:ilvl="0" w:tplc="65746A4A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D"/>
    <w:rsid w:val="000E753E"/>
    <w:rsid w:val="00184CF0"/>
    <w:rsid w:val="001B39B7"/>
    <w:rsid w:val="0027624D"/>
    <w:rsid w:val="00280630"/>
    <w:rsid w:val="00292175"/>
    <w:rsid w:val="002A76B9"/>
    <w:rsid w:val="00424246"/>
    <w:rsid w:val="005F48A6"/>
    <w:rsid w:val="006D00D9"/>
    <w:rsid w:val="006D7A19"/>
    <w:rsid w:val="00806F8D"/>
    <w:rsid w:val="00835EA4"/>
    <w:rsid w:val="008976E7"/>
    <w:rsid w:val="008F7BB2"/>
    <w:rsid w:val="00A17A62"/>
    <w:rsid w:val="00A22D86"/>
    <w:rsid w:val="00A83DE5"/>
    <w:rsid w:val="00B4275F"/>
    <w:rsid w:val="00B70F54"/>
    <w:rsid w:val="00C90FEA"/>
    <w:rsid w:val="00CB0A92"/>
    <w:rsid w:val="00DA5FBB"/>
    <w:rsid w:val="00E04510"/>
    <w:rsid w:val="00E3227D"/>
    <w:rsid w:val="00EB3107"/>
    <w:rsid w:val="00EF3215"/>
    <w:rsid w:val="00F22CCA"/>
    <w:rsid w:val="00F8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B3CBB"/>
  <w15:docId w15:val="{FA3CA1EF-87F1-4A44-945B-E3A35AED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Level0">
    <w:name w:val="CSILevel0"/>
    <w:qFormat/>
    <w:pPr>
      <w:numPr>
        <w:numId w:val="2"/>
      </w:numPr>
      <w:spacing w:before="86" w:after="0" w:line="240" w:lineRule="auto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0">
    <w:name w:val="Table-CSILevel0"/>
    <w:qFormat/>
    <w:pPr>
      <w:spacing w:before="86" w:after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1">
    <w:name w:val="CSILevel1"/>
    <w:qFormat/>
    <w:pPr>
      <w:numPr>
        <w:ilvl w:val="1"/>
        <w:numId w:val="2"/>
      </w:numPr>
      <w:spacing w:before="86" w:after="0" w:line="24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1">
    <w:name w:val="Table-CSILevel1"/>
    <w:qFormat/>
    <w:pPr>
      <w:spacing w:before="86" w:after="0"/>
      <w:outlineLvl w:val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2">
    <w:name w:val="CSILevel2"/>
    <w:qFormat/>
    <w:pPr>
      <w:numPr>
        <w:ilvl w:val="2"/>
        <w:numId w:val="2"/>
      </w:numPr>
      <w:spacing w:before="86" w:after="0" w:line="240" w:lineRule="auto"/>
      <w:outlineLvl w:val="1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2">
    <w:name w:val="Table-CSILevel2"/>
    <w:qFormat/>
    <w:pPr>
      <w:spacing w:before="86" w:after="0"/>
      <w:outlineLvl w:val="1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3">
    <w:name w:val="CSILevel3"/>
    <w:qFormat/>
    <w:pPr>
      <w:numPr>
        <w:ilvl w:val="3"/>
        <w:numId w:val="2"/>
      </w:numPr>
      <w:spacing w:before="86" w:after="0" w:line="240" w:lineRule="auto"/>
      <w:outlineLvl w:val="2"/>
    </w:pPr>
    <w:rPr>
      <w:rFonts w:ascii="Arial" w:eastAsia="Arial" w:hAnsi="Arial" w:cs="Arial"/>
      <w:sz w:val="20"/>
      <w:szCs w:val="20"/>
    </w:rPr>
  </w:style>
  <w:style w:type="table" w:customStyle="1" w:styleId="Table-CSILevel3">
    <w:name w:val="Table-CSILevel3"/>
    <w:qFormat/>
    <w:pPr>
      <w:spacing w:before="86" w:after="0"/>
      <w:outlineLvl w:val="2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4">
    <w:name w:val="CSILevel4"/>
    <w:qFormat/>
    <w:pPr>
      <w:numPr>
        <w:ilvl w:val="4"/>
        <w:numId w:val="2"/>
      </w:numPr>
      <w:spacing w:before="14" w:after="0" w:line="240" w:lineRule="auto"/>
      <w:outlineLvl w:val="3"/>
    </w:pPr>
    <w:rPr>
      <w:rFonts w:ascii="Arial" w:eastAsia="Arial" w:hAnsi="Arial" w:cs="Arial"/>
      <w:sz w:val="20"/>
      <w:szCs w:val="20"/>
    </w:rPr>
  </w:style>
  <w:style w:type="table" w:customStyle="1" w:styleId="Table-CSILevel4">
    <w:name w:val="Table-CSILevel4"/>
    <w:qFormat/>
    <w:pPr>
      <w:spacing w:before="14" w:after="0"/>
      <w:outlineLvl w:val="3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5">
    <w:name w:val="CSILevel5"/>
    <w:qFormat/>
    <w:pPr>
      <w:numPr>
        <w:ilvl w:val="5"/>
        <w:numId w:val="2"/>
      </w:numPr>
      <w:spacing w:before="14" w:after="0" w:line="240" w:lineRule="auto"/>
      <w:outlineLvl w:val="4"/>
    </w:pPr>
    <w:rPr>
      <w:rFonts w:ascii="Arial" w:eastAsia="Arial" w:hAnsi="Arial" w:cs="Arial"/>
      <w:sz w:val="20"/>
      <w:szCs w:val="20"/>
    </w:rPr>
  </w:style>
  <w:style w:type="table" w:customStyle="1" w:styleId="Table-CSILevel5">
    <w:name w:val="Table-CSILevel5"/>
    <w:qFormat/>
    <w:pPr>
      <w:spacing w:before="14" w:after="0"/>
      <w:outlineLvl w:val="4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6">
    <w:name w:val="CSILevel6"/>
    <w:qFormat/>
    <w:pPr>
      <w:numPr>
        <w:ilvl w:val="6"/>
        <w:numId w:val="2"/>
      </w:numPr>
      <w:spacing w:before="14" w:after="0" w:line="240" w:lineRule="auto"/>
      <w:outlineLvl w:val="5"/>
    </w:pPr>
    <w:rPr>
      <w:rFonts w:ascii="Arial" w:eastAsia="Arial" w:hAnsi="Arial" w:cs="Arial"/>
      <w:sz w:val="20"/>
      <w:szCs w:val="20"/>
    </w:rPr>
  </w:style>
  <w:style w:type="table" w:customStyle="1" w:styleId="Table-CSILevel6">
    <w:name w:val="Table-CSILevel6"/>
    <w:qFormat/>
    <w:pPr>
      <w:spacing w:before="14" w:after="0"/>
      <w:outlineLvl w:val="5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7">
    <w:name w:val="CSILevel7"/>
    <w:qFormat/>
    <w:pPr>
      <w:numPr>
        <w:ilvl w:val="7"/>
        <w:numId w:val="2"/>
      </w:numPr>
      <w:spacing w:before="14" w:after="0" w:line="240" w:lineRule="auto"/>
      <w:outlineLvl w:val="6"/>
    </w:pPr>
    <w:rPr>
      <w:rFonts w:ascii="Arial" w:eastAsia="Arial" w:hAnsi="Arial" w:cs="Arial"/>
      <w:sz w:val="20"/>
      <w:szCs w:val="20"/>
    </w:rPr>
  </w:style>
  <w:style w:type="table" w:customStyle="1" w:styleId="Table-CSILevel7">
    <w:name w:val="Table-CSILevel7"/>
    <w:qFormat/>
    <w:pPr>
      <w:spacing w:before="14" w:after="0"/>
      <w:outlineLvl w:val="6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8">
    <w:name w:val="CSILevel8"/>
    <w:qFormat/>
    <w:pPr>
      <w:numPr>
        <w:ilvl w:val="8"/>
        <w:numId w:val="2"/>
      </w:numPr>
      <w:spacing w:before="14" w:after="0" w:line="240" w:lineRule="auto"/>
      <w:outlineLvl w:val="7"/>
    </w:pPr>
    <w:rPr>
      <w:rFonts w:ascii="Arial" w:eastAsia="Arial" w:hAnsi="Arial" w:cs="Arial"/>
      <w:sz w:val="20"/>
      <w:szCs w:val="20"/>
    </w:rPr>
  </w:style>
  <w:style w:type="table" w:customStyle="1" w:styleId="Table-CSILevel8">
    <w:name w:val="Table-CSILevel8"/>
    <w:qFormat/>
    <w:pPr>
      <w:spacing w:before="14" w:after="0"/>
      <w:outlineLvl w:val="7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5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FBB"/>
  </w:style>
  <w:style w:type="paragraph" w:styleId="Footer">
    <w:name w:val="footer"/>
    <w:basedOn w:val="Normal"/>
    <w:link w:val="FooterChar"/>
    <w:uiPriority w:val="99"/>
    <w:unhideWhenUsed/>
    <w:rsid w:val="00DA5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2250</Words>
  <Characters>12830</Characters>
  <Application>Microsoft Office Word</Application>
  <DocSecurity>0</DocSecurity>
  <Lines>106</Lines>
  <Paragraphs>30</Paragraphs>
  <ScaleCrop>false</ScaleCrop>
  <Company>SAINT-GOBAIN</Company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Stephanie</dc:creator>
  <cp:lastModifiedBy>Miller, Stephanie</cp:lastModifiedBy>
  <cp:revision>5</cp:revision>
  <dcterms:created xsi:type="dcterms:W3CDTF">2023-03-07T22:17:00Z</dcterms:created>
  <dcterms:modified xsi:type="dcterms:W3CDTF">2023-03-16T21:53:00Z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2023-02-20T23:20:56Z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dbe545a6-3793-48f8-8957-d539dbb139c1</vt:lpwstr>
  </property>
  <property fmtid="{D5CDD505-2E9C-101B-9397-08002B2CF9AE}" pid="8" name="MSIP_Label_ced06422-c515-4a4e-a1f2-e6a0c0200eae_ContentBits">
    <vt:lpwstr>0</vt:lpwstr>
  </property>
</Properties>
</file>